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D091" w14:textId="6F2DA16D" w:rsidR="00BC3CE4" w:rsidRPr="00E07309" w:rsidRDefault="00BC3CE4" w:rsidP="009A7823">
      <w:pPr>
        <w:spacing w:line="360" w:lineRule="auto"/>
        <w:jc w:val="both"/>
        <w:rPr>
          <w:rFonts w:cs="Arial"/>
          <w:b/>
          <w:sz w:val="16"/>
          <w:szCs w:val="16"/>
          <w:lang w:val="pl-PL"/>
        </w:rPr>
      </w:pPr>
      <w:bookmarkStart w:id="0" w:name="_Hlk61931712"/>
    </w:p>
    <w:p w14:paraId="0F370C72" w14:textId="77777777" w:rsidR="009A7823" w:rsidRPr="00225567" w:rsidRDefault="009A7823" w:rsidP="009A7823">
      <w:pPr>
        <w:framePr w:w="9571" w:h="868" w:vSpace="238" w:wrap="around" w:vAnchor="page" w:hAnchor="page" w:x="1475" w:y="4255" w:anchorLock="1"/>
        <w:pBdr>
          <w:bottom w:val="single" w:sz="4" w:space="1" w:color="auto"/>
        </w:pBdr>
        <w:spacing w:after="240"/>
        <w:jc w:val="both"/>
        <w:rPr>
          <w:lang w:val="pl-PL"/>
        </w:rPr>
      </w:pPr>
      <w:r w:rsidRPr="00225567">
        <w:rPr>
          <w:rFonts w:cs="Arial"/>
          <w:sz w:val="24"/>
          <w:szCs w:val="24"/>
          <w:u w:val="single"/>
          <w:lang w:val="pl-PL"/>
        </w:rPr>
        <w:t xml:space="preserve">Nowa inwestycja </w:t>
      </w:r>
      <w:proofErr w:type="spellStart"/>
      <w:r w:rsidRPr="00225567">
        <w:rPr>
          <w:rFonts w:cs="Arial"/>
          <w:sz w:val="24"/>
          <w:szCs w:val="24"/>
          <w:u w:val="single"/>
          <w:lang w:val="pl-PL"/>
        </w:rPr>
        <w:t>Leaps</w:t>
      </w:r>
      <w:proofErr w:type="spellEnd"/>
      <w:r w:rsidRPr="00225567">
        <w:rPr>
          <w:rFonts w:cs="Arial"/>
          <w:sz w:val="24"/>
          <w:szCs w:val="24"/>
          <w:u w:val="single"/>
          <w:lang w:val="pl-PL"/>
        </w:rPr>
        <w:t xml:space="preserve"> by Bayer:</w:t>
      </w:r>
    </w:p>
    <w:p w14:paraId="4DE53214" w14:textId="4E8B8648" w:rsidR="009A7823" w:rsidRPr="00225567" w:rsidRDefault="009A7823" w:rsidP="009A7823">
      <w:pPr>
        <w:framePr w:w="9571" w:h="868" w:vSpace="238" w:wrap="around" w:vAnchor="page" w:hAnchor="page" w:x="1475" w:y="4255" w:anchorLock="1"/>
        <w:pBdr>
          <w:bottom w:val="single" w:sz="4" w:space="1" w:color="auto"/>
        </w:pBdr>
        <w:spacing w:after="240" w:line="360" w:lineRule="exact"/>
        <w:jc w:val="both"/>
        <w:rPr>
          <w:lang w:val="pl-PL"/>
        </w:rPr>
      </w:pPr>
      <w:proofErr w:type="spellStart"/>
      <w:r w:rsidRPr="00225567">
        <w:rPr>
          <w:rFonts w:cs="Arial"/>
          <w:b/>
          <w:color w:val="000000" w:themeColor="text1"/>
          <w:sz w:val="30"/>
          <w:szCs w:val="30"/>
          <w:lang w:val="pl-PL"/>
        </w:rPr>
        <w:t>Ukko</w:t>
      </w:r>
      <w:proofErr w:type="spellEnd"/>
      <w:r w:rsidRPr="00225567">
        <w:rPr>
          <w:rFonts w:cs="Arial"/>
          <w:b/>
          <w:color w:val="000000" w:themeColor="text1"/>
          <w:sz w:val="30"/>
          <w:szCs w:val="30"/>
          <w:lang w:val="pl-PL"/>
        </w:rPr>
        <w:t xml:space="preserve"> </w:t>
      </w:r>
      <w:r>
        <w:rPr>
          <w:rFonts w:cs="Arial"/>
          <w:b/>
          <w:color w:val="000000" w:themeColor="text1"/>
          <w:sz w:val="30"/>
          <w:szCs w:val="30"/>
          <w:lang w:val="pl-PL"/>
        </w:rPr>
        <w:t>otrzymuje</w:t>
      </w:r>
      <w:r w:rsidRPr="00225567">
        <w:rPr>
          <w:rFonts w:cs="Arial"/>
          <w:b/>
          <w:color w:val="000000" w:themeColor="text1"/>
          <w:sz w:val="30"/>
          <w:szCs w:val="30"/>
          <w:lang w:val="pl-PL"/>
        </w:rPr>
        <w:t xml:space="preserve"> 40 milionów dolarów w drugiej rundzie inwestycji </w:t>
      </w:r>
      <w:proofErr w:type="spellStart"/>
      <w:r w:rsidRPr="00225567">
        <w:rPr>
          <w:rFonts w:cs="Arial"/>
          <w:b/>
          <w:color w:val="000000" w:themeColor="text1"/>
          <w:sz w:val="30"/>
          <w:szCs w:val="30"/>
          <w:lang w:val="pl-PL"/>
        </w:rPr>
        <w:t>Leaps</w:t>
      </w:r>
      <w:proofErr w:type="spellEnd"/>
      <w:r w:rsidRPr="00225567">
        <w:rPr>
          <w:rFonts w:cs="Arial"/>
          <w:b/>
          <w:color w:val="000000" w:themeColor="text1"/>
          <w:sz w:val="30"/>
          <w:szCs w:val="30"/>
          <w:lang w:val="pl-PL"/>
        </w:rPr>
        <w:t xml:space="preserve"> by Bayer </w:t>
      </w:r>
      <w:r>
        <w:rPr>
          <w:rFonts w:cs="Arial"/>
          <w:b/>
          <w:color w:val="000000" w:themeColor="text1"/>
          <w:sz w:val="30"/>
          <w:szCs w:val="30"/>
          <w:lang w:val="pl-PL"/>
        </w:rPr>
        <w:t xml:space="preserve">w celu poszukiwania </w:t>
      </w:r>
      <w:r w:rsidRPr="00225567">
        <w:rPr>
          <w:rFonts w:cs="Arial"/>
          <w:b/>
          <w:color w:val="000000" w:themeColor="text1"/>
          <w:sz w:val="30"/>
          <w:szCs w:val="30"/>
          <w:lang w:val="pl-PL"/>
        </w:rPr>
        <w:t xml:space="preserve">rozwiązania problemu </w:t>
      </w:r>
      <w:r>
        <w:rPr>
          <w:rFonts w:cs="Arial"/>
          <w:b/>
          <w:color w:val="000000" w:themeColor="text1"/>
          <w:sz w:val="30"/>
          <w:szCs w:val="30"/>
          <w:lang w:val="pl-PL"/>
        </w:rPr>
        <w:t>alergii i</w:t>
      </w:r>
      <w:r w:rsidR="004275A1">
        <w:rPr>
          <w:rFonts w:cs="Arial"/>
          <w:b/>
          <w:color w:val="000000" w:themeColor="text1"/>
          <w:sz w:val="30"/>
          <w:szCs w:val="30"/>
          <w:lang w:val="pl-PL"/>
        </w:rPr>
        <w:t> </w:t>
      </w:r>
      <w:r w:rsidRPr="00225567">
        <w:rPr>
          <w:rFonts w:cs="Arial"/>
          <w:b/>
          <w:color w:val="000000" w:themeColor="text1"/>
          <w:sz w:val="30"/>
          <w:szCs w:val="30"/>
          <w:lang w:val="pl-PL"/>
        </w:rPr>
        <w:t>nadwrażliwości pokarmow</w:t>
      </w:r>
      <w:r>
        <w:rPr>
          <w:rFonts w:cs="Arial"/>
          <w:b/>
          <w:color w:val="000000" w:themeColor="text1"/>
          <w:sz w:val="30"/>
          <w:szCs w:val="30"/>
          <w:lang w:val="pl-PL"/>
        </w:rPr>
        <w:t>ej</w:t>
      </w:r>
    </w:p>
    <w:p w14:paraId="6CBEF9BC" w14:textId="2A3E6468" w:rsidR="009A7823" w:rsidRPr="00225567" w:rsidRDefault="004275A1" w:rsidP="004275A1">
      <w:pPr>
        <w:framePr w:w="9571" w:h="868" w:vSpace="238" w:wrap="around" w:vAnchor="page" w:hAnchor="page" w:x="1475" w:y="4255" w:anchorLock="1"/>
        <w:pBdr>
          <w:bottom w:val="single" w:sz="4" w:space="1" w:color="auto"/>
        </w:pBdr>
        <w:spacing w:after="200" w:line="240" w:lineRule="auto"/>
        <w:jc w:val="both"/>
        <w:rPr>
          <w:b/>
          <w:bCs/>
          <w:lang w:val="pl-PL"/>
        </w:rPr>
      </w:pPr>
      <w:bookmarkStart w:id="1" w:name="TMHeadline21"/>
      <w:bookmarkEnd w:id="1"/>
      <w:r>
        <w:rPr>
          <w:rFonts w:cs="Arial"/>
          <w:b/>
          <w:bCs/>
          <w:sz w:val="24"/>
          <w:szCs w:val="24"/>
          <w:lang w:val="pl-PL"/>
        </w:rPr>
        <w:t>L</w:t>
      </w:r>
      <w:r w:rsidR="009A7823" w:rsidRPr="00225567">
        <w:rPr>
          <w:rFonts w:cs="Arial"/>
          <w:b/>
          <w:bCs/>
          <w:sz w:val="24"/>
          <w:szCs w:val="24"/>
          <w:lang w:val="pl-PL"/>
        </w:rPr>
        <w:t xml:space="preserve">iderzy branży i firmy venture </w:t>
      </w:r>
      <w:proofErr w:type="spellStart"/>
      <w:r w:rsidR="009A7823" w:rsidRPr="00225567">
        <w:rPr>
          <w:rFonts w:cs="Arial"/>
          <w:b/>
          <w:bCs/>
          <w:sz w:val="24"/>
          <w:szCs w:val="24"/>
          <w:lang w:val="pl-PL"/>
        </w:rPr>
        <w:t>capital</w:t>
      </w:r>
      <w:proofErr w:type="spellEnd"/>
      <w:r w:rsidR="009A7823" w:rsidRPr="00225567">
        <w:rPr>
          <w:rFonts w:cs="Arial"/>
          <w:b/>
          <w:bCs/>
          <w:sz w:val="24"/>
          <w:szCs w:val="24"/>
          <w:lang w:val="pl-PL"/>
        </w:rPr>
        <w:t xml:space="preserve"> jednoczą siły z </w:t>
      </w:r>
      <w:proofErr w:type="spellStart"/>
      <w:r w:rsidR="009A7823" w:rsidRPr="00225567">
        <w:rPr>
          <w:rFonts w:cs="Arial"/>
          <w:b/>
          <w:bCs/>
          <w:sz w:val="24"/>
          <w:szCs w:val="24"/>
          <w:lang w:val="pl-PL"/>
        </w:rPr>
        <w:t>Ukko</w:t>
      </w:r>
      <w:proofErr w:type="spellEnd"/>
      <w:r w:rsidR="009A7823" w:rsidRPr="00225567">
        <w:rPr>
          <w:rFonts w:cs="Arial"/>
          <w:b/>
          <w:bCs/>
          <w:sz w:val="24"/>
          <w:szCs w:val="24"/>
          <w:lang w:val="pl-PL"/>
        </w:rPr>
        <w:t>, aby wyeliminować obciążenia związane z alergią na orzeszki ziemne, celiakią i innymi rodzajami nadwrażliwości pokarmowej.</w:t>
      </w:r>
    </w:p>
    <w:p w14:paraId="56E3562E" w14:textId="12C5E4D1" w:rsidR="009A7823" w:rsidRPr="009A7823" w:rsidRDefault="009A7823" w:rsidP="009A7823">
      <w:pPr>
        <w:pStyle w:val="PI-Text"/>
        <w:spacing w:line="240" w:lineRule="auto"/>
        <w:jc w:val="both"/>
        <w:rPr>
          <w:rFonts w:ascii="Arial" w:hAnsi="Arial" w:cs="Arial"/>
          <w:sz w:val="24"/>
          <w:szCs w:val="24"/>
          <w:lang w:val="pl-PL"/>
        </w:rPr>
      </w:pPr>
      <w:proofErr w:type="spellStart"/>
      <w:r w:rsidRPr="009A7823">
        <w:rPr>
          <w:rFonts w:ascii="Arial" w:hAnsi="Arial" w:cs="Arial"/>
          <w:b/>
          <w:color w:val="000000" w:themeColor="text1"/>
          <w:sz w:val="24"/>
          <w:szCs w:val="24"/>
          <w:lang w:val="pl-PL"/>
        </w:rPr>
        <w:t>Palo</w:t>
      </w:r>
      <w:proofErr w:type="spellEnd"/>
      <w:r w:rsidRPr="009A7823">
        <w:rPr>
          <w:rFonts w:ascii="Arial" w:hAnsi="Arial" w:cs="Arial"/>
          <w:b/>
          <w:color w:val="000000" w:themeColor="text1"/>
          <w:sz w:val="24"/>
          <w:szCs w:val="24"/>
          <w:lang w:val="pl-PL"/>
        </w:rPr>
        <w:t xml:space="preserve"> </w:t>
      </w:r>
      <w:proofErr w:type="spellStart"/>
      <w:r w:rsidRPr="009A7823">
        <w:rPr>
          <w:rFonts w:ascii="Arial" w:hAnsi="Arial" w:cs="Arial"/>
          <w:b/>
          <w:color w:val="000000" w:themeColor="text1"/>
          <w:sz w:val="24"/>
          <w:szCs w:val="24"/>
          <w:lang w:val="pl-PL"/>
        </w:rPr>
        <w:t>Alto</w:t>
      </w:r>
      <w:proofErr w:type="spellEnd"/>
      <w:r w:rsidRPr="009A7823">
        <w:rPr>
          <w:rFonts w:ascii="Arial" w:hAnsi="Arial" w:cs="Arial"/>
          <w:b/>
          <w:color w:val="000000" w:themeColor="text1"/>
          <w:sz w:val="24"/>
          <w:szCs w:val="24"/>
          <w:lang w:val="pl-PL"/>
        </w:rPr>
        <w:t xml:space="preserve"> / Tel Awiw / Leverkusen, 2</w:t>
      </w:r>
      <w:r w:rsidR="004275A1">
        <w:rPr>
          <w:rFonts w:ascii="Arial" w:hAnsi="Arial" w:cs="Arial"/>
          <w:b/>
          <w:color w:val="000000" w:themeColor="text1"/>
          <w:sz w:val="24"/>
          <w:szCs w:val="24"/>
          <w:lang w:val="pl-PL"/>
        </w:rPr>
        <w:t>9</w:t>
      </w:r>
      <w:r w:rsidRPr="009A7823">
        <w:rPr>
          <w:rFonts w:ascii="Arial" w:hAnsi="Arial" w:cs="Arial"/>
          <w:b/>
          <w:color w:val="000000" w:themeColor="text1"/>
          <w:sz w:val="24"/>
          <w:szCs w:val="24"/>
          <w:lang w:val="pl-PL"/>
        </w:rPr>
        <w:t xml:space="preserve"> stycznia 2020 r.</w:t>
      </w:r>
      <w:r w:rsidRPr="009A7823">
        <w:rPr>
          <w:rFonts w:ascii="Arial" w:hAnsi="Arial" w:cs="Arial"/>
          <w:b/>
          <w:sz w:val="24"/>
          <w:szCs w:val="24"/>
          <w:lang w:val="pl-PL"/>
        </w:rPr>
        <w:t xml:space="preserve"> –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firma biotechnologiczna, której misją jest wyeliminowanie alergii i nadwrażliwości pokarmowej, poinformowała o</w:t>
      </w:r>
      <w:r w:rsidR="00A56C28">
        <w:rPr>
          <w:rFonts w:ascii="Arial" w:hAnsi="Arial" w:cs="Arial"/>
          <w:sz w:val="24"/>
          <w:szCs w:val="24"/>
          <w:lang w:val="pl-PL"/>
        </w:rPr>
        <w:t> </w:t>
      </w:r>
      <w:r w:rsidRPr="009A7823">
        <w:rPr>
          <w:rFonts w:ascii="Arial" w:hAnsi="Arial" w:cs="Arial"/>
          <w:sz w:val="24"/>
          <w:szCs w:val="24"/>
          <w:lang w:val="pl-PL"/>
        </w:rPr>
        <w:t xml:space="preserve">otrzymaniu 40 milionów dolarów w drugiej rundzie inwestycyjnej.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wykorzystuje sztuczną inteligencję (SI) i inżynierię białkową w pracach nad zdrowszą żywnością i</w:t>
      </w:r>
      <w:r w:rsidR="00A56C28">
        <w:rPr>
          <w:rFonts w:ascii="Arial" w:hAnsi="Arial" w:cs="Arial"/>
          <w:sz w:val="24"/>
          <w:szCs w:val="24"/>
          <w:lang w:val="pl-PL"/>
        </w:rPr>
        <w:t> </w:t>
      </w:r>
      <w:r w:rsidRPr="009A7823">
        <w:rPr>
          <w:rFonts w:ascii="Arial" w:hAnsi="Arial" w:cs="Arial"/>
          <w:sz w:val="24"/>
          <w:szCs w:val="24"/>
          <w:lang w:val="pl-PL"/>
        </w:rPr>
        <w:t xml:space="preserve">leczeniem alergii pokarmowych. Nowe fundusze pozwolą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na rozpoczęcie badań klinicznych nad terapią alergii na orzeszki ziemne. Przyspieszą również prace nad glutenem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który jest przeznaczony dla osób z celiakią i innymi rodzajami nadwrażliwości na gluten. Runda inwestycyjna została przeprowadzona przez </w:t>
      </w:r>
      <w:proofErr w:type="spellStart"/>
      <w:r w:rsidRPr="009A7823">
        <w:rPr>
          <w:rFonts w:ascii="Arial" w:hAnsi="Arial" w:cs="Arial"/>
          <w:sz w:val="24"/>
          <w:szCs w:val="24"/>
          <w:lang w:val="pl-PL"/>
        </w:rPr>
        <w:t>Leaps</w:t>
      </w:r>
      <w:proofErr w:type="spellEnd"/>
      <w:r w:rsidRPr="009A7823">
        <w:rPr>
          <w:rFonts w:ascii="Arial" w:hAnsi="Arial" w:cs="Arial"/>
          <w:sz w:val="24"/>
          <w:szCs w:val="24"/>
          <w:lang w:val="pl-PL"/>
        </w:rPr>
        <w:t xml:space="preserve"> by</w:t>
      </w:r>
      <w:r w:rsidR="00A56C28">
        <w:rPr>
          <w:rFonts w:ascii="Arial" w:hAnsi="Arial" w:cs="Arial"/>
          <w:sz w:val="24"/>
          <w:szCs w:val="24"/>
          <w:lang w:val="pl-PL"/>
        </w:rPr>
        <w:t> </w:t>
      </w:r>
      <w:r w:rsidRPr="009A7823">
        <w:rPr>
          <w:rFonts w:ascii="Arial" w:hAnsi="Arial" w:cs="Arial"/>
          <w:sz w:val="24"/>
          <w:szCs w:val="24"/>
          <w:lang w:val="pl-PL"/>
        </w:rPr>
        <w:t xml:space="preserve">Bayer – jednostkę Bayer zajmującą się inwestycjami o dużej sile oddziaływania – przy udziale Continental </w:t>
      </w:r>
      <w:proofErr w:type="spellStart"/>
      <w:r w:rsidRPr="009A7823">
        <w:rPr>
          <w:rFonts w:ascii="Arial" w:hAnsi="Arial" w:cs="Arial"/>
          <w:sz w:val="24"/>
          <w:szCs w:val="24"/>
          <w:lang w:val="pl-PL"/>
        </w:rPr>
        <w:t>Grain</w:t>
      </w:r>
      <w:proofErr w:type="spellEnd"/>
      <w:r w:rsidRPr="009A7823">
        <w:rPr>
          <w:rFonts w:ascii="Arial" w:hAnsi="Arial" w:cs="Arial"/>
          <w:sz w:val="24"/>
          <w:szCs w:val="24"/>
          <w:lang w:val="pl-PL"/>
        </w:rPr>
        <w:t xml:space="preserve"> Company, </w:t>
      </w:r>
      <w:proofErr w:type="spellStart"/>
      <w:r w:rsidRPr="009A7823">
        <w:rPr>
          <w:rFonts w:ascii="Arial" w:hAnsi="Arial" w:cs="Arial"/>
          <w:sz w:val="24"/>
          <w:szCs w:val="24"/>
          <w:lang w:val="pl-PL"/>
        </w:rPr>
        <w:t>Skyviews</w:t>
      </w:r>
      <w:proofErr w:type="spellEnd"/>
      <w:r w:rsidRPr="009A7823">
        <w:rPr>
          <w:rFonts w:ascii="Arial" w:hAnsi="Arial" w:cs="Arial"/>
          <w:sz w:val="24"/>
          <w:szCs w:val="24"/>
          <w:lang w:val="pl-PL"/>
        </w:rPr>
        <w:t xml:space="preserve"> Life Science, </w:t>
      </w:r>
      <w:proofErr w:type="spellStart"/>
      <w:r w:rsidRPr="009A7823">
        <w:rPr>
          <w:rFonts w:ascii="Arial" w:hAnsi="Arial" w:cs="Arial"/>
          <w:sz w:val="24"/>
          <w:szCs w:val="24"/>
          <w:lang w:val="pl-PL"/>
        </w:rPr>
        <w:t>PeakBridge</w:t>
      </w:r>
      <w:proofErr w:type="spellEnd"/>
      <w:r w:rsidRPr="009A7823">
        <w:rPr>
          <w:rFonts w:ascii="Arial" w:hAnsi="Arial" w:cs="Arial"/>
          <w:sz w:val="24"/>
          <w:szCs w:val="24"/>
          <w:lang w:val="pl-PL"/>
        </w:rPr>
        <w:t xml:space="preserve"> </w:t>
      </w:r>
      <w:proofErr w:type="spellStart"/>
      <w:r w:rsidRPr="009A7823">
        <w:rPr>
          <w:rFonts w:ascii="Arial" w:hAnsi="Arial" w:cs="Arial"/>
          <w:sz w:val="24"/>
          <w:szCs w:val="24"/>
          <w:lang w:val="pl-PL"/>
        </w:rPr>
        <w:t>Ventures</w:t>
      </w:r>
      <w:proofErr w:type="spellEnd"/>
      <w:r w:rsidRPr="009A7823">
        <w:rPr>
          <w:rFonts w:ascii="Arial" w:hAnsi="Arial" w:cs="Arial"/>
          <w:sz w:val="24"/>
          <w:szCs w:val="24"/>
          <w:lang w:val="pl-PL"/>
        </w:rPr>
        <w:t xml:space="preserve">, Fall Line Capital, jak również dotychczasowych inwestorów </w:t>
      </w:r>
      <w:proofErr w:type="spellStart"/>
      <w:r w:rsidRPr="009A7823">
        <w:rPr>
          <w:rFonts w:ascii="Arial" w:hAnsi="Arial" w:cs="Arial"/>
          <w:sz w:val="24"/>
          <w:szCs w:val="24"/>
          <w:lang w:val="pl-PL"/>
        </w:rPr>
        <w:t>Khosla</w:t>
      </w:r>
      <w:proofErr w:type="spellEnd"/>
      <w:r w:rsidRPr="009A7823">
        <w:rPr>
          <w:rFonts w:ascii="Arial" w:hAnsi="Arial" w:cs="Arial"/>
          <w:sz w:val="24"/>
          <w:szCs w:val="24"/>
          <w:lang w:val="pl-PL"/>
        </w:rPr>
        <w:t xml:space="preserve"> </w:t>
      </w:r>
      <w:proofErr w:type="spellStart"/>
      <w:r w:rsidRPr="009A7823">
        <w:rPr>
          <w:rFonts w:ascii="Arial" w:hAnsi="Arial" w:cs="Arial"/>
          <w:sz w:val="24"/>
          <w:szCs w:val="24"/>
          <w:lang w:val="pl-PL"/>
        </w:rPr>
        <w:t>Ventures</w:t>
      </w:r>
      <w:proofErr w:type="spellEnd"/>
      <w:r w:rsidRPr="009A7823">
        <w:rPr>
          <w:rFonts w:ascii="Arial" w:hAnsi="Arial" w:cs="Arial"/>
          <w:sz w:val="24"/>
          <w:szCs w:val="24"/>
          <w:lang w:val="pl-PL"/>
        </w:rPr>
        <w:t xml:space="preserve">, </w:t>
      </w:r>
      <w:proofErr w:type="spellStart"/>
      <w:r w:rsidRPr="009A7823">
        <w:rPr>
          <w:rFonts w:ascii="Arial" w:hAnsi="Arial" w:cs="Arial"/>
          <w:sz w:val="24"/>
          <w:szCs w:val="24"/>
          <w:lang w:val="pl-PL"/>
        </w:rPr>
        <w:t>Innovation</w:t>
      </w:r>
      <w:proofErr w:type="spellEnd"/>
      <w:r w:rsidRPr="009A7823">
        <w:rPr>
          <w:rFonts w:ascii="Arial" w:hAnsi="Arial" w:cs="Arial"/>
          <w:sz w:val="24"/>
          <w:szCs w:val="24"/>
          <w:lang w:val="pl-PL"/>
        </w:rPr>
        <w:t xml:space="preserve"> </w:t>
      </w:r>
      <w:proofErr w:type="spellStart"/>
      <w:r w:rsidRPr="009A7823">
        <w:rPr>
          <w:rFonts w:ascii="Arial" w:hAnsi="Arial" w:cs="Arial"/>
          <w:sz w:val="24"/>
          <w:szCs w:val="24"/>
          <w:lang w:val="pl-PL"/>
        </w:rPr>
        <w:t>Endeavors</w:t>
      </w:r>
      <w:proofErr w:type="spellEnd"/>
      <w:r w:rsidRPr="009A7823">
        <w:rPr>
          <w:rFonts w:ascii="Arial" w:hAnsi="Arial" w:cs="Arial"/>
          <w:sz w:val="24"/>
          <w:szCs w:val="24"/>
          <w:lang w:val="pl-PL"/>
        </w:rPr>
        <w:t xml:space="preserve"> i TIME </w:t>
      </w:r>
      <w:proofErr w:type="spellStart"/>
      <w:r w:rsidRPr="009A7823">
        <w:rPr>
          <w:rFonts w:ascii="Arial" w:hAnsi="Arial" w:cs="Arial"/>
          <w:sz w:val="24"/>
          <w:szCs w:val="24"/>
          <w:lang w:val="pl-PL"/>
        </w:rPr>
        <w:t>Ventures</w:t>
      </w:r>
      <w:proofErr w:type="spellEnd"/>
      <w:r w:rsidRPr="009A7823">
        <w:rPr>
          <w:rFonts w:ascii="Arial" w:hAnsi="Arial" w:cs="Arial"/>
          <w:sz w:val="24"/>
          <w:szCs w:val="24"/>
          <w:lang w:val="pl-PL"/>
        </w:rPr>
        <w:t xml:space="preserve">, funduszu inwestycyjnego Marca </w:t>
      </w:r>
      <w:proofErr w:type="spellStart"/>
      <w:r w:rsidRPr="009A7823">
        <w:rPr>
          <w:rFonts w:ascii="Arial" w:hAnsi="Arial" w:cs="Arial"/>
          <w:sz w:val="24"/>
          <w:szCs w:val="24"/>
          <w:lang w:val="pl-PL"/>
        </w:rPr>
        <w:t>Benioffa</w:t>
      </w:r>
      <w:proofErr w:type="spellEnd"/>
      <w:r w:rsidRPr="009A7823">
        <w:rPr>
          <w:rFonts w:ascii="Arial" w:hAnsi="Arial" w:cs="Arial"/>
          <w:sz w:val="24"/>
          <w:szCs w:val="24"/>
          <w:lang w:val="pl-PL"/>
        </w:rPr>
        <w:t>.</w:t>
      </w:r>
    </w:p>
    <w:p w14:paraId="6A6E016B" w14:textId="77777777" w:rsidR="009A7823" w:rsidRPr="009A7823" w:rsidRDefault="009A7823" w:rsidP="009A7823">
      <w:pPr>
        <w:pStyle w:val="PI-Text"/>
        <w:spacing w:line="240" w:lineRule="auto"/>
        <w:jc w:val="both"/>
        <w:rPr>
          <w:rFonts w:ascii="Arial" w:hAnsi="Arial" w:cs="Arial"/>
          <w:sz w:val="24"/>
          <w:szCs w:val="24"/>
          <w:lang w:val="pl-PL"/>
        </w:rPr>
      </w:pPr>
    </w:p>
    <w:p w14:paraId="1939567E" w14:textId="77777777" w:rsidR="009A7823" w:rsidRPr="009A7823" w:rsidRDefault="009A7823" w:rsidP="009A7823">
      <w:pPr>
        <w:pStyle w:val="PI-Text"/>
        <w:spacing w:line="240" w:lineRule="auto"/>
        <w:jc w:val="both"/>
        <w:rPr>
          <w:rFonts w:ascii="Arial" w:hAnsi="Arial" w:cs="Arial"/>
          <w:b/>
          <w:bCs/>
          <w:sz w:val="24"/>
          <w:szCs w:val="24"/>
          <w:lang w:val="pl-PL"/>
        </w:rPr>
      </w:pPr>
      <w:r w:rsidRPr="009A7823">
        <w:rPr>
          <w:rFonts w:ascii="Arial" w:hAnsi="Arial" w:cs="Arial"/>
          <w:b/>
          <w:bCs/>
          <w:sz w:val="24"/>
          <w:szCs w:val="24"/>
          <w:lang w:val="pl-PL"/>
        </w:rPr>
        <w:t>Nowatorskie podejście w ramach platformy opartej na sztucznej inteligencji</w:t>
      </w:r>
    </w:p>
    <w:p w14:paraId="47B7D379" w14:textId="45288F78" w:rsidR="009A7823" w:rsidRPr="009A7823" w:rsidRDefault="009A7823" w:rsidP="009A7823">
      <w:pPr>
        <w:pStyle w:val="PI-Text"/>
        <w:spacing w:line="240" w:lineRule="auto"/>
        <w:jc w:val="both"/>
        <w:rPr>
          <w:rFonts w:ascii="Arial" w:hAnsi="Arial" w:cs="Arial"/>
          <w:sz w:val="24"/>
          <w:szCs w:val="24"/>
          <w:lang w:val="pl-PL"/>
        </w:rPr>
      </w:pPr>
      <w:r w:rsidRPr="009A7823">
        <w:rPr>
          <w:rFonts w:ascii="Arial" w:hAnsi="Arial" w:cs="Arial"/>
          <w:sz w:val="24"/>
          <w:szCs w:val="24"/>
          <w:lang w:val="pl-PL"/>
        </w:rPr>
        <w:t xml:space="preserve">Nowatorskie podejście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wykorzystuje opatentowaną platformę opartą na sztucznej inteligencji, która precyzyjnie projektuje białka pokarmowe w celu wyeliminowania ich alergenności przy jednoczesnym zachowaniu należytych właściwości biochemicznych i</w:t>
      </w:r>
      <w:r w:rsidR="00A56C28">
        <w:rPr>
          <w:rFonts w:ascii="Arial" w:hAnsi="Arial" w:cs="Arial"/>
          <w:sz w:val="24"/>
          <w:szCs w:val="24"/>
          <w:lang w:val="pl-PL"/>
        </w:rPr>
        <w:t> </w:t>
      </w:r>
      <w:r w:rsidRPr="009A7823">
        <w:rPr>
          <w:rFonts w:ascii="Arial" w:hAnsi="Arial" w:cs="Arial"/>
          <w:sz w:val="24"/>
          <w:szCs w:val="24"/>
          <w:lang w:val="pl-PL"/>
        </w:rPr>
        <w:t>odżywczych. Platforma wykorzystuje próbki pobrane od pacjentów, biologię obliczeniową, immunologię i inżynierię białkową do tworzenia białek, które nie wywołują reakcji układu odpornościowego.</w:t>
      </w:r>
    </w:p>
    <w:p w14:paraId="7238AF88" w14:textId="77777777" w:rsidR="009A7823" w:rsidRPr="009A7823" w:rsidRDefault="009A7823" w:rsidP="009A7823">
      <w:pPr>
        <w:pStyle w:val="PI-Text"/>
        <w:spacing w:line="240" w:lineRule="auto"/>
        <w:jc w:val="both"/>
        <w:rPr>
          <w:rFonts w:ascii="Arial" w:hAnsi="Arial" w:cs="Arial"/>
          <w:sz w:val="24"/>
          <w:szCs w:val="24"/>
          <w:lang w:val="pl-PL"/>
        </w:rPr>
      </w:pPr>
    </w:p>
    <w:p w14:paraId="03B2E7CD" w14:textId="1EE2DB05" w:rsidR="009A7823" w:rsidRPr="009A7823" w:rsidRDefault="009A7823" w:rsidP="009A7823">
      <w:pPr>
        <w:pStyle w:val="PI-Text"/>
        <w:spacing w:line="240" w:lineRule="auto"/>
        <w:jc w:val="both"/>
        <w:rPr>
          <w:rFonts w:ascii="Arial" w:hAnsi="Arial" w:cs="Arial"/>
          <w:sz w:val="24"/>
          <w:szCs w:val="24"/>
          <w:lang w:val="pl-PL"/>
        </w:rPr>
      </w:pPr>
      <w:r w:rsidRPr="009A7823">
        <w:rPr>
          <w:rFonts w:ascii="Arial" w:hAnsi="Arial" w:cs="Arial"/>
          <w:sz w:val="24"/>
          <w:szCs w:val="24"/>
          <w:lang w:val="pl-PL"/>
        </w:rPr>
        <w:t xml:space="preserve">– Znaleźliśmy się w wyjątkowym punkcie historii nauki – mówi prof. </w:t>
      </w:r>
      <w:proofErr w:type="spellStart"/>
      <w:r w:rsidRPr="009A7823">
        <w:rPr>
          <w:rFonts w:ascii="Arial" w:hAnsi="Arial" w:cs="Arial"/>
          <w:sz w:val="24"/>
          <w:szCs w:val="24"/>
          <w:lang w:val="pl-PL"/>
        </w:rPr>
        <w:t>Yanay</w:t>
      </w:r>
      <w:proofErr w:type="spellEnd"/>
      <w:r w:rsidRPr="009A7823">
        <w:rPr>
          <w:rFonts w:ascii="Arial" w:hAnsi="Arial" w:cs="Arial"/>
          <w:sz w:val="24"/>
          <w:szCs w:val="24"/>
          <w:lang w:val="pl-PL"/>
        </w:rPr>
        <w:t xml:space="preserve"> </w:t>
      </w:r>
      <w:proofErr w:type="spellStart"/>
      <w:r w:rsidRPr="009A7823">
        <w:rPr>
          <w:rFonts w:ascii="Arial" w:hAnsi="Arial" w:cs="Arial"/>
          <w:sz w:val="24"/>
          <w:szCs w:val="24"/>
          <w:lang w:val="pl-PL"/>
        </w:rPr>
        <w:t>Ofran</w:t>
      </w:r>
      <w:proofErr w:type="spellEnd"/>
      <w:r w:rsidRPr="009A7823">
        <w:rPr>
          <w:rFonts w:ascii="Arial" w:hAnsi="Arial" w:cs="Arial"/>
          <w:sz w:val="24"/>
          <w:szCs w:val="24"/>
          <w:lang w:val="pl-PL"/>
        </w:rPr>
        <w:t>, prezes i</w:t>
      </w:r>
      <w:r w:rsidR="00A56C28">
        <w:rPr>
          <w:rFonts w:ascii="Arial" w:hAnsi="Arial" w:cs="Arial"/>
          <w:sz w:val="24"/>
          <w:szCs w:val="24"/>
          <w:lang w:val="pl-PL"/>
        </w:rPr>
        <w:t> </w:t>
      </w:r>
      <w:r w:rsidRPr="009A7823">
        <w:rPr>
          <w:rFonts w:ascii="Arial" w:hAnsi="Arial" w:cs="Arial"/>
          <w:sz w:val="24"/>
          <w:szCs w:val="24"/>
          <w:lang w:val="pl-PL"/>
        </w:rPr>
        <w:t xml:space="preserve">współzałożyciel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 Big data pozwala nam zrozumieć podłoże nadwrażliwości pokarmowej. Narzędzia obliczeniowe umożliwiają precyzyjne projektowanie białek, z</w:t>
      </w:r>
      <w:r w:rsidR="00A56C28">
        <w:rPr>
          <w:rFonts w:ascii="Arial" w:hAnsi="Arial" w:cs="Arial"/>
          <w:sz w:val="24"/>
          <w:szCs w:val="24"/>
          <w:lang w:val="pl-PL"/>
        </w:rPr>
        <w:t> </w:t>
      </w:r>
      <w:r w:rsidRPr="009A7823">
        <w:rPr>
          <w:rFonts w:ascii="Arial" w:hAnsi="Arial" w:cs="Arial"/>
          <w:sz w:val="24"/>
          <w:szCs w:val="24"/>
          <w:lang w:val="pl-PL"/>
        </w:rPr>
        <w:t xml:space="preserve">których zbudowane są nasze ciała i pokarmy. Nowe technologie edycji genomu umożliwiają nam przepisanie DNA w celu wytworzenia nowych białek w żywych komórkach.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ulokowało się w punkcie stycznym tych przełomowych technologii, co</w:t>
      </w:r>
      <w:r w:rsidR="00A56C28">
        <w:rPr>
          <w:rFonts w:ascii="Arial" w:hAnsi="Arial" w:cs="Arial"/>
          <w:sz w:val="24"/>
          <w:szCs w:val="24"/>
          <w:lang w:val="pl-PL"/>
        </w:rPr>
        <w:t> </w:t>
      </w:r>
      <w:r w:rsidRPr="009A7823">
        <w:rPr>
          <w:rFonts w:ascii="Arial" w:hAnsi="Arial" w:cs="Arial"/>
          <w:sz w:val="24"/>
          <w:szCs w:val="24"/>
          <w:lang w:val="pl-PL"/>
        </w:rPr>
        <w:t>pozwala nam na nowo zdefiniować zdrową żywność na poziomie molekularnym, w</w:t>
      </w:r>
      <w:r w:rsidR="00A56C28">
        <w:rPr>
          <w:rFonts w:ascii="Arial" w:hAnsi="Arial" w:cs="Arial"/>
          <w:sz w:val="24"/>
          <w:szCs w:val="24"/>
          <w:lang w:val="pl-PL"/>
        </w:rPr>
        <w:t> </w:t>
      </w:r>
      <w:r w:rsidRPr="009A7823">
        <w:rPr>
          <w:rFonts w:ascii="Arial" w:hAnsi="Arial" w:cs="Arial"/>
          <w:sz w:val="24"/>
          <w:szCs w:val="24"/>
          <w:lang w:val="pl-PL"/>
        </w:rPr>
        <w:t>oparciu o rzeczywiste dane.</w:t>
      </w:r>
    </w:p>
    <w:p w14:paraId="01734C76" w14:textId="77777777" w:rsidR="009A7823" w:rsidRPr="009A7823" w:rsidRDefault="009A7823" w:rsidP="009A7823">
      <w:pPr>
        <w:pStyle w:val="PI-Text"/>
        <w:spacing w:line="240" w:lineRule="auto"/>
        <w:jc w:val="both"/>
        <w:rPr>
          <w:rFonts w:ascii="Arial" w:hAnsi="Arial" w:cs="Arial"/>
          <w:sz w:val="24"/>
          <w:szCs w:val="24"/>
          <w:lang w:val="pl-PL"/>
        </w:rPr>
      </w:pPr>
    </w:p>
    <w:p w14:paraId="3F490C0E" w14:textId="77777777" w:rsidR="009A7823" w:rsidRPr="009A7823" w:rsidRDefault="009A7823" w:rsidP="009A7823">
      <w:pPr>
        <w:pStyle w:val="PI-Text"/>
        <w:spacing w:line="240" w:lineRule="auto"/>
        <w:jc w:val="both"/>
        <w:rPr>
          <w:rFonts w:ascii="Arial" w:hAnsi="Arial" w:cs="Arial"/>
          <w:sz w:val="24"/>
          <w:szCs w:val="24"/>
          <w:lang w:val="pl-PL"/>
        </w:rPr>
      </w:pPr>
      <w:r w:rsidRPr="009A7823">
        <w:rPr>
          <w:rFonts w:ascii="Arial" w:hAnsi="Arial" w:cs="Arial"/>
          <w:sz w:val="24"/>
          <w:szCs w:val="24"/>
          <w:lang w:val="pl-PL"/>
        </w:rPr>
        <w:lastRenderedPageBreak/>
        <w:t xml:space="preserve">Spółka nakreśliła już jedną z największych potwierdzonych badaniami klinicznymi molekularnych map alergii pokarmowych, otrzymując cenne dane dające rozległe podstawy do dalszych innowacji.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uzyskało również obiecujące dane w drodze analizy próbek pobranych od pacjentów, które sugerują, że badane przez firmę białka orzeszków ziemnych i glutenu nie wywołują reakcji alergicznych w układzie odpornościowym pacjentów.</w:t>
      </w:r>
    </w:p>
    <w:p w14:paraId="70604FF9" w14:textId="77777777" w:rsidR="009A7823" w:rsidRPr="009A7823" w:rsidRDefault="009A7823" w:rsidP="009A7823">
      <w:pPr>
        <w:pStyle w:val="PI-Text"/>
        <w:spacing w:line="240" w:lineRule="auto"/>
        <w:jc w:val="both"/>
        <w:rPr>
          <w:rFonts w:ascii="Arial" w:hAnsi="Arial" w:cs="Arial"/>
          <w:sz w:val="24"/>
          <w:szCs w:val="24"/>
          <w:lang w:val="pl-PL"/>
        </w:rPr>
      </w:pPr>
    </w:p>
    <w:p w14:paraId="39E8F56C" w14:textId="54D02FCF" w:rsidR="009A7823" w:rsidRPr="009A7823" w:rsidRDefault="009A7823" w:rsidP="009A7823">
      <w:pPr>
        <w:pStyle w:val="PI-Text"/>
        <w:spacing w:line="240" w:lineRule="auto"/>
        <w:jc w:val="both"/>
        <w:rPr>
          <w:rFonts w:ascii="Arial" w:hAnsi="Arial" w:cs="Arial"/>
          <w:sz w:val="24"/>
          <w:szCs w:val="24"/>
          <w:lang w:val="pl-PL"/>
        </w:rPr>
      </w:pPr>
      <w:r w:rsidRPr="009A7823">
        <w:rPr>
          <w:rFonts w:ascii="Arial" w:hAnsi="Arial" w:cs="Arial"/>
          <w:sz w:val="24"/>
          <w:szCs w:val="24"/>
          <w:lang w:val="pl-PL"/>
        </w:rPr>
        <w:t xml:space="preserve">– Podążamy na czele rewolucji. Branża farmaceutyczna i spożywcza na nowo przemyśli swoje produkty i misję – mówi Anat </w:t>
      </w:r>
      <w:proofErr w:type="spellStart"/>
      <w:r w:rsidRPr="009A7823">
        <w:rPr>
          <w:rFonts w:ascii="Arial" w:hAnsi="Arial" w:cs="Arial"/>
          <w:sz w:val="24"/>
          <w:szCs w:val="24"/>
          <w:lang w:val="pl-PL"/>
        </w:rPr>
        <w:t>Binur</w:t>
      </w:r>
      <w:proofErr w:type="spellEnd"/>
      <w:r w:rsidRPr="009A7823">
        <w:rPr>
          <w:rFonts w:ascii="Arial" w:hAnsi="Arial" w:cs="Arial"/>
          <w:sz w:val="24"/>
          <w:szCs w:val="24"/>
          <w:lang w:val="pl-PL"/>
        </w:rPr>
        <w:t xml:space="preserve">, dyrektor generalna i współzałożycielka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 Setki milionów ludzi na całym świecie cierpi</w:t>
      </w:r>
      <w:r w:rsidR="004275A1">
        <w:rPr>
          <w:rFonts w:ascii="Arial" w:hAnsi="Arial" w:cs="Arial"/>
          <w:sz w:val="24"/>
          <w:szCs w:val="24"/>
          <w:lang w:val="pl-PL"/>
        </w:rPr>
        <w:t>ą</w:t>
      </w:r>
      <w:r w:rsidRPr="009A7823">
        <w:rPr>
          <w:rFonts w:ascii="Arial" w:hAnsi="Arial" w:cs="Arial"/>
          <w:sz w:val="24"/>
          <w:szCs w:val="24"/>
          <w:lang w:val="pl-PL"/>
        </w:rPr>
        <w:t xml:space="preserve"> na alergie pokarmowe. Eksperci przyrównują je do globalnej epidemii. Położenie kresu alergii pokarmowej ma kluczowe znaczenie – a</w:t>
      </w:r>
      <w:r w:rsidR="00A56C28">
        <w:rPr>
          <w:rFonts w:ascii="Arial" w:hAnsi="Arial" w:cs="Arial"/>
          <w:sz w:val="24"/>
          <w:szCs w:val="24"/>
          <w:lang w:val="pl-PL"/>
        </w:rPr>
        <w:t> </w:t>
      </w:r>
      <w:r w:rsidRPr="009A7823">
        <w:rPr>
          <w:rFonts w:ascii="Arial" w:hAnsi="Arial" w:cs="Arial"/>
          <w:sz w:val="24"/>
          <w:szCs w:val="24"/>
          <w:lang w:val="pl-PL"/>
        </w:rPr>
        <w:t>to</w:t>
      </w:r>
      <w:r w:rsidR="00A56C28">
        <w:rPr>
          <w:rFonts w:ascii="Arial" w:hAnsi="Arial" w:cs="Arial"/>
          <w:sz w:val="24"/>
          <w:szCs w:val="24"/>
          <w:lang w:val="pl-PL"/>
        </w:rPr>
        <w:t> </w:t>
      </w:r>
      <w:r w:rsidRPr="009A7823">
        <w:rPr>
          <w:rFonts w:ascii="Arial" w:hAnsi="Arial" w:cs="Arial"/>
          <w:sz w:val="24"/>
          <w:szCs w:val="24"/>
          <w:lang w:val="pl-PL"/>
        </w:rPr>
        <w:t xml:space="preserve">dopiero początek. Technologia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potencjalnie może posłużyć wykorzystaniu wiedzy naukowej i danych populacyjnych do całkowitego przeobrażenia naszej żywności i</w:t>
      </w:r>
      <w:r w:rsidR="00A56C28">
        <w:rPr>
          <w:rFonts w:ascii="Arial" w:hAnsi="Arial" w:cs="Arial"/>
          <w:sz w:val="24"/>
          <w:szCs w:val="24"/>
          <w:lang w:val="pl-PL"/>
        </w:rPr>
        <w:t> </w:t>
      </w:r>
      <w:r w:rsidRPr="009A7823">
        <w:rPr>
          <w:rFonts w:ascii="Arial" w:hAnsi="Arial" w:cs="Arial"/>
          <w:sz w:val="24"/>
          <w:szCs w:val="24"/>
          <w:lang w:val="pl-PL"/>
        </w:rPr>
        <w:t>medycyny.</w:t>
      </w:r>
    </w:p>
    <w:p w14:paraId="391C14B7" w14:textId="77777777" w:rsidR="009A7823" w:rsidRPr="009A7823" w:rsidRDefault="009A7823" w:rsidP="009A7823">
      <w:pPr>
        <w:pStyle w:val="PI-Text"/>
        <w:spacing w:line="240" w:lineRule="auto"/>
        <w:jc w:val="both"/>
        <w:rPr>
          <w:rFonts w:ascii="Arial" w:hAnsi="Arial" w:cs="Arial"/>
          <w:sz w:val="24"/>
          <w:szCs w:val="24"/>
          <w:lang w:val="pl-PL"/>
        </w:rPr>
      </w:pPr>
    </w:p>
    <w:p w14:paraId="6E843943" w14:textId="77777777" w:rsidR="009A7823" w:rsidRPr="009A7823" w:rsidRDefault="009A7823" w:rsidP="009A7823">
      <w:pPr>
        <w:pStyle w:val="PI-Text"/>
        <w:spacing w:line="240" w:lineRule="auto"/>
        <w:jc w:val="both"/>
        <w:rPr>
          <w:rFonts w:ascii="Arial" w:hAnsi="Arial" w:cs="Arial"/>
          <w:b/>
          <w:bCs/>
          <w:sz w:val="24"/>
          <w:szCs w:val="24"/>
          <w:lang w:val="pl-PL"/>
        </w:rPr>
      </w:pPr>
      <w:r w:rsidRPr="009A7823">
        <w:rPr>
          <w:rFonts w:ascii="Arial" w:hAnsi="Arial" w:cs="Arial"/>
          <w:b/>
          <w:bCs/>
          <w:sz w:val="24"/>
          <w:szCs w:val="24"/>
          <w:lang w:val="pl-PL"/>
        </w:rPr>
        <w:t>Udoskonalone białka glutenowe i leczenie alergii na orzeszki ziemne</w:t>
      </w:r>
    </w:p>
    <w:p w14:paraId="6195C2C3" w14:textId="77777777" w:rsidR="009A7823" w:rsidRPr="009A7823" w:rsidRDefault="009A7823" w:rsidP="009A7823">
      <w:pPr>
        <w:pStyle w:val="PI-Text"/>
        <w:spacing w:line="240" w:lineRule="auto"/>
        <w:jc w:val="both"/>
        <w:rPr>
          <w:rFonts w:ascii="Arial" w:hAnsi="Arial" w:cs="Arial"/>
          <w:sz w:val="24"/>
          <w:szCs w:val="24"/>
          <w:lang w:val="pl-PL"/>
        </w:rPr>
      </w:pP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wykazuje holistyczne podejście do rozwiązywania problemów alergii i nadwrażliwości pokarmowej. Po stronie żywności spółka pracuje nad ulepszonymi białkami glutenowymi, które są przeznaczone dla osób z celiakią i innymi rodzajami nietolerancji glutenu. Umożliwi to piekarzom, firmom z branży spożywczej i kucharzom amatorom przygotowywanie pysznego chleba, pizzy, makaronu i wypieków, którymi każdy będzie się mógł rozkoszować. Po stronie terapeutycznej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wykorzystuje swoją platformę projektowania białek do opracowania nowej i obiecującej terapii alergii na orzeszki ziemne. Przyszłe plany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koncentrują się wokół innych ważniejszych alergenów pokarmowych.</w:t>
      </w:r>
    </w:p>
    <w:p w14:paraId="495DA3C2" w14:textId="77777777" w:rsidR="009A7823" w:rsidRPr="009A7823" w:rsidRDefault="009A7823" w:rsidP="009A7823">
      <w:pPr>
        <w:pStyle w:val="PI-Text"/>
        <w:spacing w:line="240" w:lineRule="auto"/>
        <w:jc w:val="both"/>
        <w:rPr>
          <w:rFonts w:ascii="Arial" w:hAnsi="Arial" w:cs="Arial"/>
          <w:sz w:val="24"/>
          <w:szCs w:val="24"/>
          <w:lang w:val="pl-PL"/>
        </w:rPr>
      </w:pPr>
    </w:p>
    <w:p w14:paraId="2860190D" w14:textId="5A538CFA" w:rsidR="009A7823" w:rsidRPr="009A7823" w:rsidRDefault="009A7823" w:rsidP="009A7823">
      <w:pPr>
        <w:pStyle w:val="PI-Text"/>
        <w:spacing w:line="240" w:lineRule="auto"/>
        <w:jc w:val="both"/>
        <w:rPr>
          <w:rFonts w:ascii="Arial" w:hAnsi="Arial" w:cs="Arial"/>
          <w:sz w:val="24"/>
          <w:szCs w:val="24"/>
          <w:lang w:val="pl-PL"/>
        </w:rPr>
      </w:pPr>
      <w:r w:rsidRPr="009A7823">
        <w:rPr>
          <w:rFonts w:ascii="Arial" w:hAnsi="Arial" w:cs="Arial"/>
          <w:sz w:val="24"/>
          <w:szCs w:val="24"/>
          <w:lang w:val="pl-PL"/>
        </w:rPr>
        <w:t xml:space="preserve">– Badawcze podejście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do rozwiązywania problemu alergii i nadwrażliwości pokarmowej, zarówno od strony żywności, jak i z punktu widzenia leczenia pacjentów, może przynieść ludzkości ogromne korzyści – mówi lekarz </w:t>
      </w:r>
      <w:proofErr w:type="spellStart"/>
      <w:r w:rsidRPr="009A7823">
        <w:rPr>
          <w:rFonts w:ascii="Arial" w:hAnsi="Arial" w:cs="Arial"/>
          <w:sz w:val="24"/>
          <w:szCs w:val="24"/>
          <w:lang w:val="pl-PL"/>
        </w:rPr>
        <w:t>Juergen</w:t>
      </w:r>
      <w:proofErr w:type="spellEnd"/>
      <w:r w:rsidRPr="009A7823">
        <w:rPr>
          <w:rFonts w:ascii="Arial" w:hAnsi="Arial" w:cs="Arial"/>
          <w:sz w:val="24"/>
          <w:szCs w:val="24"/>
          <w:lang w:val="pl-PL"/>
        </w:rPr>
        <w:t xml:space="preserve"> </w:t>
      </w:r>
      <w:proofErr w:type="spellStart"/>
      <w:r w:rsidRPr="009A7823">
        <w:rPr>
          <w:rFonts w:ascii="Arial" w:hAnsi="Arial" w:cs="Arial"/>
          <w:sz w:val="24"/>
          <w:szCs w:val="24"/>
          <w:lang w:val="pl-PL"/>
        </w:rPr>
        <w:t>Eckhardt</w:t>
      </w:r>
      <w:proofErr w:type="spellEnd"/>
      <w:r w:rsidRPr="009A7823">
        <w:rPr>
          <w:rFonts w:ascii="Arial" w:hAnsi="Arial" w:cs="Arial"/>
          <w:sz w:val="24"/>
          <w:szCs w:val="24"/>
          <w:lang w:val="pl-PL"/>
        </w:rPr>
        <w:t xml:space="preserve">, szef działu </w:t>
      </w:r>
      <w:proofErr w:type="spellStart"/>
      <w:r w:rsidRPr="009A7823">
        <w:rPr>
          <w:rFonts w:ascii="Arial" w:hAnsi="Arial" w:cs="Arial"/>
          <w:sz w:val="24"/>
          <w:szCs w:val="24"/>
          <w:lang w:val="pl-PL"/>
        </w:rPr>
        <w:t>Leaps</w:t>
      </w:r>
      <w:proofErr w:type="spellEnd"/>
      <w:r w:rsidRPr="009A7823">
        <w:rPr>
          <w:rFonts w:ascii="Arial" w:hAnsi="Arial" w:cs="Arial"/>
          <w:sz w:val="24"/>
          <w:szCs w:val="24"/>
          <w:lang w:val="pl-PL"/>
        </w:rPr>
        <w:t xml:space="preserve"> by Bayer, utworzonego z myślą o dokonywaniu fundamentalnych przełomów w</w:t>
      </w:r>
      <w:r w:rsidR="00A56C28">
        <w:rPr>
          <w:rFonts w:ascii="Arial" w:hAnsi="Arial" w:cs="Arial"/>
          <w:sz w:val="24"/>
          <w:szCs w:val="24"/>
          <w:lang w:val="pl-PL"/>
        </w:rPr>
        <w:t> </w:t>
      </w:r>
      <w:r w:rsidRPr="009A7823">
        <w:rPr>
          <w:rFonts w:ascii="Arial" w:hAnsi="Arial" w:cs="Arial"/>
          <w:sz w:val="24"/>
          <w:szCs w:val="24"/>
          <w:lang w:val="pl-PL"/>
        </w:rPr>
        <w:t>dziedzinie zdrowia i rolnictwa dzięki wykorzystaniu nowych technologii. – Jednym z</w:t>
      </w:r>
      <w:r w:rsidR="00A56C28">
        <w:rPr>
          <w:rFonts w:ascii="Arial" w:hAnsi="Arial" w:cs="Arial"/>
          <w:sz w:val="24"/>
          <w:szCs w:val="24"/>
          <w:lang w:val="pl-PL"/>
        </w:rPr>
        <w:t> </w:t>
      </w:r>
      <w:r w:rsidRPr="009A7823">
        <w:rPr>
          <w:rFonts w:ascii="Arial" w:hAnsi="Arial" w:cs="Arial"/>
          <w:sz w:val="24"/>
          <w:szCs w:val="24"/>
          <w:lang w:val="pl-PL"/>
        </w:rPr>
        <w:t xml:space="preserve">największych wyzwań, jakie podejmujemy w ramach inwestycji </w:t>
      </w:r>
      <w:proofErr w:type="spellStart"/>
      <w:r w:rsidRPr="009A7823">
        <w:rPr>
          <w:rFonts w:ascii="Arial" w:hAnsi="Arial" w:cs="Arial"/>
          <w:sz w:val="24"/>
          <w:szCs w:val="24"/>
          <w:lang w:val="pl-PL"/>
        </w:rPr>
        <w:t>Leaps</w:t>
      </w:r>
      <w:proofErr w:type="spellEnd"/>
      <w:r w:rsidRPr="009A7823">
        <w:rPr>
          <w:rFonts w:ascii="Arial" w:hAnsi="Arial" w:cs="Arial"/>
          <w:sz w:val="24"/>
          <w:szCs w:val="24"/>
          <w:lang w:val="pl-PL"/>
        </w:rPr>
        <w:t xml:space="preserve">, jest próba odwrócenia skutków </w:t>
      </w:r>
      <w:bookmarkStart w:id="2" w:name="_Hlk62837506"/>
      <w:r w:rsidRPr="009A7823">
        <w:rPr>
          <w:rFonts w:ascii="Arial" w:hAnsi="Arial" w:cs="Arial"/>
          <w:sz w:val="24"/>
          <w:szCs w:val="24"/>
          <w:lang w:val="pl-PL"/>
        </w:rPr>
        <w:t>chorób autoimmunologicznych</w:t>
      </w:r>
      <w:bookmarkEnd w:id="2"/>
      <w:r w:rsidRPr="009A7823">
        <w:rPr>
          <w:rFonts w:ascii="Arial" w:hAnsi="Arial" w:cs="Arial"/>
          <w:sz w:val="24"/>
          <w:szCs w:val="24"/>
          <w:lang w:val="pl-PL"/>
        </w:rPr>
        <w:t>, które mają ogromny wpływ na nasze systemy opieki zdrowotnej we wszystkich społecznościach na świecie. Jesteśmy dumni, że</w:t>
      </w:r>
      <w:r w:rsidR="00A56C28">
        <w:rPr>
          <w:rFonts w:ascii="Arial" w:hAnsi="Arial" w:cs="Arial"/>
          <w:sz w:val="24"/>
          <w:szCs w:val="24"/>
          <w:lang w:val="pl-PL"/>
        </w:rPr>
        <w:t> </w:t>
      </w:r>
      <w:r w:rsidRPr="009A7823">
        <w:rPr>
          <w:rFonts w:ascii="Arial" w:hAnsi="Arial" w:cs="Arial"/>
          <w:sz w:val="24"/>
          <w:szCs w:val="24"/>
          <w:lang w:val="pl-PL"/>
        </w:rPr>
        <w:t xml:space="preserve">poprzez inwestycję w </w:t>
      </w:r>
      <w:proofErr w:type="spellStart"/>
      <w:r w:rsidRPr="009A7823">
        <w:rPr>
          <w:rFonts w:ascii="Arial" w:hAnsi="Arial" w:cs="Arial"/>
          <w:sz w:val="24"/>
          <w:szCs w:val="24"/>
          <w:lang w:val="pl-PL"/>
        </w:rPr>
        <w:t>Ukko</w:t>
      </w:r>
      <w:proofErr w:type="spellEnd"/>
      <w:r w:rsidRPr="009A7823">
        <w:rPr>
          <w:rFonts w:ascii="Arial" w:hAnsi="Arial" w:cs="Arial"/>
          <w:sz w:val="24"/>
          <w:szCs w:val="24"/>
          <w:lang w:val="pl-PL"/>
        </w:rPr>
        <w:t xml:space="preserve"> możemy przyłożyć rękę do rozwiązania problemu alergii i</w:t>
      </w:r>
      <w:r w:rsidR="00A56C28">
        <w:rPr>
          <w:rFonts w:ascii="Arial" w:hAnsi="Arial" w:cs="Arial"/>
          <w:sz w:val="24"/>
          <w:szCs w:val="24"/>
          <w:lang w:val="pl-PL"/>
        </w:rPr>
        <w:t> </w:t>
      </w:r>
      <w:r w:rsidRPr="009A7823">
        <w:rPr>
          <w:rFonts w:ascii="Arial" w:hAnsi="Arial" w:cs="Arial"/>
          <w:sz w:val="24"/>
          <w:szCs w:val="24"/>
          <w:lang w:val="pl-PL"/>
        </w:rPr>
        <w:t>nadwrażliwości pokarmowej. Świetnie wpisuje się to w naszą rolę globalnego lidera w</w:t>
      </w:r>
      <w:r w:rsidR="00A56C28">
        <w:rPr>
          <w:rFonts w:ascii="Arial" w:hAnsi="Arial" w:cs="Arial"/>
          <w:sz w:val="24"/>
          <w:szCs w:val="24"/>
          <w:lang w:val="pl-PL"/>
        </w:rPr>
        <w:t> </w:t>
      </w:r>
      <w:r w:rsidRPr="009A7823">
        <w:rPr>
          <w:rFonts w:ascii="Arial" w:hAnsi="Arial" w:cs="Arial"/>
          <w:sz w:val="24"/>
          <w:szCs w:val="24"/>
          <w:lang w:val="pl-PL"/>
        </w:rPr>
        <w:t>dziedzinie zdrowia i żywienia.</w:t>
      </w:r>
    </w:p>
    <w:p w14:paraId="09ADDDD2" w14:textId="77777777" w:rsidR="009A7823" w:rsidRPr="009A7823" w:rsidRDefault="009A7823" w:rsidP="009A7823">
      <w:pPr>
        <w:pStyle w:val="PI-Text"/>
        <w:spacing w:line="240" w:lineRule="auto"/>
        <w:jc w:val="both"/>
        <w:rPr>
          <w:rFonts w:ascii="Arial" w:hAnsi="Arial" w:cs="Arial"/>
          <w:sz w:val="24"/>
          <w:szCs w:val="24"/>
          <w:lang w:val="pl-PL"/>
        </w:rPr>
      </w:pPr>
    </w:p>
    <w:p w14:paraId="6E236973" w14:textId="710EB271" w:rsidR="009A7823" w:rsidRPr="009A7823" w:rsidRDefault="009A7823" w:rsidP="009A7823">
      <w:pPr>
        <w:spacing w:line="240" w:lineRule="auto"/>
        <w:jc w:val="both"/>
        <w:rPr>
          <w:rFonts w:cs="Arial"/>
          <w:sz w:val="24"/>
          <w:szCs w:val="24"/>
          <w:lang w:val="pl-PL"/>
        </w:rPr>
      </w:pPr>
      <w:r w:rsidRPr="009A7823">
        <w:rPr>
          <w:rFonts w:cs="Arial"/>
          <w:sz w:val="24"/>
          <w:szCs w:val="24"/>
          <w:lang w:val="pl-PL"/>
        </w:rPr>
        <w:t xml:space="preserve">– Widziałem na własne oczy, jak ważną i palącą kwestią dla moich pacjentów staje się odkrycie lekarstwa na alergie pokarmowe. Pomimo ogromnego przełomu w dziedzinie badań i biotechnologii na przeszkodzie wciąż stoi bezpieczeństwo. Wysiłki </w:t>
      </w:r>
      <w:proofErr w:type="spellStart"/>
      <w:r w:rsidRPr="009A7823">
        <w:rPr>
          <w:rFonts w:cs="Arial"/>
          <w:sz w:val="24"/>
          <w:szCs w:val="24"/>
          <w:lang w:val="pl-PL"/>
        </w:rPr>
        <w:t>Ukko</w:t>
      </w:r>
      <w:proofErr w:type="spellEnd"/>
      <w:r w:rsidRPr="009A7823">
        <w:rPr>
          <w:rFonts w:cs="Arial"/>
          <w:sz w:val="24"/>
          <w:szCs w:val="24"/>
          <w:lang w:val="pl-PL"/>
        </w:rPr>
        <w:t xml:space="preserve"> zmierzające do zaradzenia problemom w dziedzinie alergii i nadwrażliwości należą do</w:t>
      </w:r>
      <w:r w:rsidR="00A56C28">
        <w:rPr>
          <w:rFonts w:cs="Arial"/>
          <w:sz w:val="24"/>
          <w:szCs w:val="24"/>
          <w:lang w:val="pl-PL"/>
        </w:rPr>
        <w:t> </w:t>
      </w:r>
      <w:r w:rsidRPr="009A7823">
        <w:rPr>
          <w:rFonts w:cs="Arial"/>
          <w:sz w:val="24"/>
          <w:szCs w:val="24"/>
          <w:lang w:val="pl-PL"/>
        </w:rPr>
        <w:t xml:space="preserve">jednych z najbardziej obiecujących i ekscytujących – mówi prof. </w:t>
      </w:r>
      <w:proofErr w:type="spellStart"/>
      <w:r w:rsidRPr="009A7823">
        <w:rPr>
          <w:rFonts w:cs="Arial"/>
          <w:sz w:val="24"/>
          <w:szCs w:val="24"/>
          <w:lang w:val="pl-PL"/>
        </w:rPr>
        <w:t>Lynda</w:t>
      </w:r>
      <w:proofErr w:type="spellEnd"/>
      <w:r w:rsidRPr="009A7823">
        <w:rPr>
          <w:rFonts w:cs="Arial"/>
          <w:sz w:val="24"/>
          <w:szCs w:val="24"/>
          <w:lang w:val="pl-PL"/>
        </w:rPr>
        <w:t xml:space="preserve"> Schneider, dyrektor Programu Alergii w Szpitalu Dziecięcym w Bostonie i profesor pediatrii w Harvard </w:t>
      </w:r>
      <w:proofErr w:type="spellStart"/>
      <w:r w:rsidRPr="009A7823">
        <w:rPr>
          <w:rFonts w:cs="Arial"/>
          <w:sz w:val="24"/>
          <w:szCs w:val="24"/>
          <w:lang w:val="pl-PL"/>
        </w:rPr>
        <w:t>Medical</w:t>
      </w:r>
      <w:proofErr w:type="spellEnd"/>
      <w:r w:rsidRPr="009A7823">
        <w:rPr>
          <w:rFonts w:cs="Arial"/>
          <w:sz w:val="24"/>
          <w:szCs w:val="24"/>
          <w:lang w:val="pl-PL"/>
        </w:rPr>
        <w:t xml:space="preserve"> School.</w:t>
      </w:r>
    </w:p>
    <w:p w14:paraId="5F914867" w14:textId="77777777" w:rsidR="009A7823" w:rsidRPr="009A7823" w:rsidRDefault="009A7823" w:rsidP="009A7823">
      <w:pPr>
        <w:pStyle w:val="PI-Text"/>
        <w:spacing w:line="240" w:lineRule="auto"/>
        <w:jc w:val="both"/>
        <w:rPr>
          <w:rFonts w:ascii="Arial" w:hAnsi="Arial" w:cs="Arial"/>
          <w:sz w:val="24"/>
          <w:szCs w:val="24"/>
          <w:lang w:val="pl-PL"/>
        </w:rPr>
      </w:pPr>
    </w:p>
    <w:p w14:paraId="63937959" w14:textId="77777777" w:rsidR="009A7823" w:rsidRPr="009A7823" w:rsidRDefault="009A7823" w:rsidP="009A7823">
      <w:pPr>
        <w:pStyle w:val="PI-Text"/>
        <w:spacing w:line="240" w:lineRule="auto"/>
        <w:jc w:val="both"/>
        <w:rPr>
          <w:rFonts w:ascii="Arial" w:hAnsi="Arial" w:cs="Arial"/>
          <w:b/>
          <w:bCs/>
          <w:sz w:val="24"/>
          <w:szCs w:val="24"/>
          <w:lang w:val="pl-PL"/>
        </w:rPr>
      </w:pPr>
      <w:r w:rsidRPr="009A7823">
        <w:rPr>
          <w:rFonts w:ascii="Arial" w:hAnsi="Arial" w:cs="Arial"/>
          <w:b/>
          <w:bCs/>
          <w:sz w:val="24"/>
          <w:szCs w:val="24"/>
          <w:lang w:val="pl-PL"/>
        </w:rPr>
        <w:t>W najbliższych latach liczba osób cierpiących na alergie pokarmowe wzrośnie</w:t>
      </w:r>
    </w:p>
    <w:p w14:paraId="2BA334AF" w14:textId="550B2E3F" w:rsidR="009A7823" w:rsidRPr="009A7823" w:rsidRDefault="009A7823" w:rsidP="009A7823">
      <w:pPr>
        <w:pStyle w:val="PI-Text"/>
        <w:spacing w:line="240" w:lineRule="auto"/>
        <w:jc w:val="both"/>
        <w:rPr>
          <w:rFonts w:ascii="Arial" w:hAnsi="Arial" w:cs="Arial"/>
          <w:sz w:val="24"/>
          <w:szCs w:val="24"/>
          <w:lang w:val="pl-PL"/>
        </w:rPr>
      </w:pPr>
      <w:r w:rsidRPr="009A7823">
        <w:rPr>
          <w:rFonts w:ascii="Arial" w:hAnsi="Arial" w:cs="Arial"/>
          <w:sz w:val="24"/>
          <w:szCs w:val="24"/>
          <w:lang w:val="pl-PL"/>
        </w:rPr>
        <w:t>Setki milionów ludzi na całym świecie cierpi</w:t>
      </w:r>
      <w:r w:rsidR="004275A1">
        <w:rPr>
          <w:rFonts w:ascii="Arial" w:hAnsi="Arial" w:cs="Arial"/>
          <w:sz w:val="24"/>
          <w:szCs w:val="24"/>
          <w:lang w:val="pl-PL"/>
        </w:rPr>
        <w:t>ą</w:t>
      </w:r>
      <w:r w:rsidRPr="009A7823">
        <w:rPr>
          <w:rFonts w:ascii="Arial" w:hAnsi="Arial" w:cs="Arial"/>
          <w:sz w:val="24"/>
          <w:szCs w:val="24"/>
          <w:lang w:val="pl-PL"/>
        </w:rPr>
        <w:t xml:space="preserve"> na alergie pokarmowe. Eksperci przewidują, że w najbliższych latach liczba ta będzie rosła. W samych tylko Stanach Zjednoczonych co</w:t>
      </w:r>
      <w:r w:rsidR="00A56C28">
        <w:rPr>
          <w:rFonts w:ascii="Arial" w:hAnsi="Arial" w:cs="Arial"/>
          <w:sz w:val="24"/>
          <w:szCs w:val="24"/>
          <w:lang w:val="pl-PL"/>
        </w:rPr>
        <w:t> </w:t>
      </w:r>
      <w:r w:rsidRPr="009A7823">
        <w:rPr>
          <w:rFonts w:ascii="Arial" w:hAnsi="Arial" w:cs="Arial"/>
          <w:sz w:val="24"/>
          <w:szCs w:val="24"/>
          <w:lang w:val="pl-PL"/>
        </w:rPr>
        <w:t xml:space="preserve">trzynaste dziecko cierpi na alergię pokarmową (przeciętnie dwoje w każdej klasie), </w:t>
      </w:r>
      <w:r w:rsidRPr="009A7823">
        <w:rPr>
          <w:rFonts w:ascii="Arial" w:hAnsi="Arial" w:cs="Arial"/>
          <w:sz w:val="24"/>
          <w:szCs w:val="24"/>
          <w:lang w:val="pl-PL"/>
        </w:rPr>
        <w:lastRenderedPageBreak/>
        <w:t>a</w:t>
      </w:r>
      <w:r w:rsidR="00A56C28">
        <w:rPr>
          <w:rFonts w:ascii="Arial" w:hAnsi="Arial" w:cs="Arial"/>
          <w:sz w:val="24"/>
          <w:szCs w:val="24"/>
          <w:lang w:val="pl-PL"/>
        </w:rPr>
        <w:t> </w:t>
      </w:r>
      <w:r w:rsidRPr="009A7823">
        <w:rPr>
          <w:rFonts w:ascii="Arial" w:hAnsi="Arial" w:cs="Arial"/>
          <w:sz w:val="24"/>
          <w:szCs w:val="24"/>
          <w:lang w:val="pl-PL"/>
        </w:rPr>
        <w:t>co</w:t>
      </w:r>
      <w:r w:rsidR="00A56C28">
        <w:rPr>
          <w:rFonts w:ascii="Arial" w:hAnsi="Arial" w:cs="Arial"/>
          <w:sz w:val="24"/>
          <w:szCs w:val="24"/>
          <w:lang w:val="pl-PL"/>
        </w:rPr>
        <w:t> </w:t>
      </w:r>
      <w:r w:rsidRPr="009A7823">
        <w:rPr>
          <w:rFonts w:ascii="Arial" w:hAnsi="Arial" w:cs="Arial"/>
          <w:sz w:val="24"/>
          <w:szCs w:val="24"/>
          <w:lang w:val="pl-PL"/>
        </w:rPr>
        <w:t>trzy minuty jedna osoba jest hospitalizowana wskutek uczulenia na spożywane pokarmy. Częstość występowania celiakii podwaja się co 15 lat, lecz nawet przy takim tempie wzrostu ponad 80 proc. pacjentów pozostaje niezdiagnozowanych, przez co osoby te są bardziej narażone na rozwój innych poważnych schorzeń, takich jak anemia czy nawet rak. Z ekonomicznego punktu widzenia alergie i nadwrażliwość pokarmowa w</w:t>
      </w:r>
      <w:r w:rsidR="00A56C28">
        <w:rPr>
          <w:rFonts w:ascii="Arial" w:hAnsi="Arial" w:cs="Arial"/>
          <w:sz w:val="24"/>
          <w:szCs w:val="24"/>
          <w:lang w:val="pl-PL"/>
        </w:rPr>
        <w:t> </w:t>
      </w:r>
      <w:r w:rsidRPr="009A7823">
        <w:rPr>
          <w:rFonts w:ascii="Arial" w:hAnsi="Arial" w:cs="Arial"/>
          <w:sz w:val="24"/>
          <w:szCs w:val="24"/>
          <w:lang w:val="pl-PL"/>
        </w:rPr>
        <w:t>samych Stanach Zjednoczonych kosztują ponad 25 miliardów dolarów rocznie i stanowią ogromne obciążenie dla rodzin, społeczności, systemu opieki zdrowotnej oraz przemysłu rolno-spożywczego.</w:t>
      </w:r>
    </w:p>
    <w:p w14:paraId="2F28DFE3" w14:textId="77777777" w:rsidR="009A7823" w:rsidRPr="009A7823" w:rsidRDefault="009A7823" w:rsidP="009A7823">
      <w:pPr>
        <w:pStyle w:val="PI-Text"/>
        <w:spacing w:line="240" w:lineRule="auto"/>
        <w:jc w:val="both"/>
        <w:rPr>
          <w:rFonts w:ascii="Arial" w:hAnsi="Arial" w:cs="Arial"/>
          <w:sz w:val="24"/>
          <w:szCs w:val="24"/>
          <w:lang w:val="pl-PL"/>
        </w:rPr>
      </w:pPr>
    </w:p>
    <w:p w14:paraId="4E21D7CA" w14:textId="661AE484" w:rsidR="009A7823" w:rsidRPr="009A7823" w:rsidRDefault="009A7823" w:rsidP="009A7823">
      <w:pPr>
        <w:spacing w:line="240" w:lineRule="auto"/>
        <w:jc w:val="both"/>
        <w:rPr>
          <w:rFonts w:cs="Arial"/>
          <w:sz w:val="24"/>
          <w:szCs w:val="24"/>
          <w:lang w:val="pl-PL"/>
        </w:rPr>
      </w:pPr>
      <w:proofErr w:type="spellStart"/>
      <w:r w:rsidRPr="009A7823">
        <w:rPr>
          <w:rFonts w:cs="Arial"/>
          <w:sz w:val="24"/>
          <w:szCs w:val="24"/>
          <w:lang w:val="pl-PL"/>
        </w:rPr>
        <w:t>Ukko</w:t>
      </w:r>
      <w:proofErr w:type="spellEnd"/>
      <w:r w:rsidRPr="009A7823">
        <w:rPr>
          <w:rFonts w:cs="Arial"/>
          <w:sz w:val="24"/>
          <w:szCs w:val="24"/>
          <w:lang w:val="pl-PL"/>
        </w:rPr>
        <w:t xml:space="preserve"> utworzyło Radę Doradczą, w skład której wchodzą najlepsi światowi eksperci kliniczni w dziedzinie alergii i nadwrażliwości pokarmowej oraz specjaliści do spraw innowacji w</w:t>
      </w:r>
      <w:r w:rsidR="00A56C28">
        <w:rPr>
          <w:rFonts w:cs="Arial"/>
          <w:sz w:val="24"/>
          <w:szCs w:val="24"/>
          <w:lang w:val="pl-PL"/>
        </w:rPr>
        <w:t> </w:t>
      </w:r>
      <w:r w:rsidRPr="009A7823">
        <w:rPr>
          <w:rFonts w:cs="Arial"/>
          <w:sz w:val="24"/>
          <w:szCs w:val="24"/>
          <w:lang w:val="pl-PL"/>
        </w:rPr>
        <w:t xml:space="preserve">żywności i rolnictwie. Rada Doradcza wspomaga firmę w zakresie polityki, strategii biznesowej, nauki i klinicznych aspektów działalności. Doradcami </w:t>
      </w:r>
      <w:proofErr w:type="spellStart"/>
      <w:r w:rsidRPr="009A7823">
        <w:rPr>
          <w:rFonts w:cs="Arial"/>
          <w:sz w:val="24"/>
          <w:szCs w:val="24"/>
          <w:lang w:val="pl-PL"/>
        </w:rPr>
        <w:t>Ukko</w:t>
      </w:r>
      <w:proofErr w:type="spellEnd"/>
      <w:r w:rsidRPr="009A7823">
        <w:rPr>
          <w:rFonts w:cs="Arial"/>
          <w:sz w:val="24"/>
          <w:szCs w:val="24"/>
          <w:lang w:val="pl-PL"/>
        </w:rPr>
        <w:t xml:space="preserve"> są m.in. </w:t>
      </w:r>
      <w:r w:rsidRPr="009A7823">
        <w:rPr>
          <w:rFonts w:cs="Arial"/>
          <w:b/>
          <w:sz w:val="24"/>
          <w:szCs w:val="24"/>
          <w:lang w:val="pl-PL"/>
        </w:rPr>
        <w:t xml:space="preserve">Bernhard Van </w:t>
      </w:r>
      <w:proofErr w:type="spellStart"/>
      <w:r w:rsidRPr="009A7823">
        <w:rPr>
          <w:rFonts w:cs="Arial"/>
          <w:b/>
          <w:sz w:val="24"/>
          <w:szCs w:val="24"/>
          <w:lang w:val="pl-PL"/>
        </w:rPr>
        <w:t>Lengerich</w:t>
      </w:r>
      <w:proofErr w:type="spellEnd"/>
      <w:r w:rsidRPr="009A7823">
        <w:rPr>
          <w:rFonts w:cs="Arial"/>
          <w:sz w:val="24"/>
          <w:szCs w:val="24"/>
          <w:lang w:val="pl-PL"/>
        </w:rPr>
        <w:t xml:space="preserve">, były dyrektor ds. nauki i wiceprezes ds. strategii technologicznej w General </w:t>
      </w:r>
      <w:proofErr w:type="spellStart"/>
      <w:r w:rsidRPr="009A7823">
        <w:rPr>
          <w:rFonts w:cs="Arial"/>
          <w:sz w:val="24"/>
          <w:szCs w:val="24"/>
          <w:lang w:val="pl-PL"/>
        </w:rPr>
        <w:t>Mills</w:t>
      </w:r>
      <w:proofErr w:type="spellEnd"/>
      <w:r w:rsidRPr="009A7823">
        <w:rPr>
          <w:rFonts w:cs="Arial"/>
          <w:sz w:val="24"/>
          <w:szCs w:val="24"/>
          <w:lang w:val="pl-PL"/>
        </w:rPr>
        <w:t>,</w:t>
      </w:r>
      <w:r w:rsidRPr="009A7823">
        <w:rPr>
          <w:rFonts w:cs="Arial"/>
          <w:b/>
          <w:sz w:val="24"/>
          <w:szCs w:val="24"/>
          <w:lang w:val="pl-PL"/>
        </w:rPr>
        <w:t xml:space="preserve"> Ann M. </w:t>
      </w:r>
      <w:proofErr w:type="spellStart"/>
      <w:r w:rsidRPr="009A7823">
        <w:rPr>
          <w:rFonts w:cs="Arial"/>
          <w:b/>
          <w:sz w:val="24"/>
          <w:szCs w:val="24"/>
          <w:lang w:val="pl-PL"/>
        </w:rPr>
        <w:t>Veneman</w:t>
      </w:r>
      <w:proofErr w:type="spellEnd"/>
      <w:r w:rsidRPr="009A7823">
        <w:rPr>
          <w:rFonts w:cs="Arial"/>
          <w:sz w:val="24"/>
          <w:szCs w:val="24"/>
          <w:lang w:val="pl-PL"/>
        </w:rPr>
        <w:t>, była sekretarz rolnictwa USA,</w:t>
      </w:r>
      <w:r w:rsidRPr="009A7823">
        <w:rPr>
          <w:rFonts w:cs="Arial"/>
          <w:b/>
          <w:sz w:val="24"/>
          <w:szCs w:val="24"/>
          <w:lang w:val="pl-PL"/>
        </w:rPr>
        <w:t xml:space="preserve"> dr Wesley A. </w:t>
      </w:r>
      <w:proofErr w:type="spellStart"/>
      <w:r w:rsidRPr="009A7823">
        <w:rPr>
          <w:rFonts w:cs="Arial"/>
          <w:b/>
          <w:sz w:val="24"/>
          <w:szCs w:val="24"/>
          <w:lang w:val="pl-PL"/>
        </w:rPr>
        <w:t>Burks</w:t>
      </w:r>
      <w:proofErr w:type="spellEnd"/>
      <w:r w:rsidRPr="009A7823">
        <w:rPr>
          <w:rFonts w:cs="Arial"/>
          <w:sz w:val="24"/>
          <w:szCs w:val="24"/>
          <w:lang w:val="pl-PL"/>
        </w:rPr>
        <w:t xml:space="preserve">, prodziekan Szkoły Medycznej Uniwersytetu Karoliny Północnej (UNC), </w:t>
      </w:r>
      <w:r w:rsidRPr="009A7823">
        <w:rPr>
          <w:rFonts w:cs="Arial"/>
          <w:b/>
          <w:sz w:val="24"/>
          <w:szCs w:val="24"/>
          <w:lang w:val="pl-PL"/>
        </w:rPr>
        <w:t>dr Edwin Kim</w:t>
      </w:r>
      <w:r w:rsidRPr="009A7823">
        <w:rPr>
          <w:rFonts w:cs="Arial"/>
          <w:sz w:val="24"/>
          <w:szCs w:val="24"/>
          <w:lang w:val="pl-PL"/>
        </w:rPr>
        <w:t xml:space="preserve">, profesor nadzwyczajny, dyrektor Programu Alergii i Immunologii, Inicjatywa UNC na rzecz Alergii Pokarmowych, </w:t>
      </w:r>
      <w:r w:rsidRPr="009A7823">
        <w:rPr>
          <w:rFonts w:cs="Arial"/>
          <w:b/>
          <w:sz w:val="24"/>
          <w:szCs w:val="24"/>
          <w:lang w:val="pl-PL"/>
        </w:rPr>
        <w:t xml:space="preserve">dr Kari </w:t>
      </w:r>
      <w:proofErr w:type="spellStart"/>
      <w:r w:rsidRPr="009A7823">
        <w:rPr>
          <w:rFonts w:cs="Arial"/>
          <w:b/>
          <w:sz w:val="24"/>
          <w:szCs w:val="24"/>
          <w:lang w:val="pl-PL"/>
        </w:rPr>
        <w:t>Nadeau</w:t>
      </w:r>
      <w:proofErr w:type="spellEnd"/>
      <w:r w:rsidRPr="009A7823">
        <w:rPr>
          <w:rFonts w:cs="Arial"/>
          <w:sz w:val="24"/>
          <w:szCs w:val="24"/>
          <w:lang w:val="pl-PL"/>
        </w:rPr>
        <w:t xml:space="preserve">, dyrektor Centrum Badań nad Alergią i Astmą im. </w:t>
      </w:r>
      <w:proofErr w:type="spellStart"/>
      <w:r w:rsidRPr="009A7823">
        <w:rPr>
          <w:rFonts w:cs="Arial"/>
          <w:sz w:val="24"/>
          <w:szCs w:val="24"/>
          <w:lang w:val="pl-PL"/>
        </w:rPr>
        <w:t>Seana</w:t>
      </w:r>
      <w:proofErr w:type="spellEnd"/>
      <w:r w:rsidRPr="009A7823">
        <w:rPr>
          <w:rFonts w:cs="Arial"/>
          <w:sz w:val="24"/>
          <w:szCs w:val="24"/>
          <w:lang w:val="pl-PL"/>
        </w:rPr>
        <w:t xml:space="preserve"> N. Parkera na Uniwersytecie Stanforda, </w:t>
      </w:r>
      <w:r w:rsidRPr="009A7823">
        <w:rPr>
          <w:rFonts w:cs="Arial"/>
          <w:b/>
          <w:sz w:val="24"/>
          <w:szCs w:val="24"/>
          <w:lang w:val="pl-PL"/>
        </w:rPr>
        <w:t xml:space="preserve">prof. </w:t>
      </w:r>
      <w:proofErr w:type="spellStart"/>
      <w:r w:rsidRPr="009A7823">
        <w:rPr>
          <w:rFonts w:cs="Arial"/>
          <w:b/>
          <w:sz w:val="24"/>
          <w:szCs w:val="24"/>
          <w:lang w:val="pl-PL"/>
        </w:rPr>
        <w:t>Lynda</w:t>
      </w:r>
      <w:proofErr w:type="spellEnd"/>
      <w:r w:rsidRPr="009A7823">
        <w:rPr>
          <w:rFonts w:cs="Arial"/>
          <w:b/>
          <w:sz w:val="24"/>
          <w:szCs w:val="24"/>
          <w:lang w:val="pl-PL"/>
        </w:rPr>
        <w:t xml:space="preserve"> Schneider</w:t>
      </w:r>
      <w:r w:rsidRPr="009A7823">
        <w:rPr>
          <w:rFonts w:cs="Arial"/>
          <w:sz w:val="24"/>
          <w:szCs w:val="24"/>
          <w:lang w:val="pl-PL"/>
        </w:rPr>
        <w:t xml:space="preserve">, dyrektor Programu Alergii Boston </w:t>
      </w:r>
      <w:proofErr w:type="spellStart"/>
      <w:r w:rsidRPr="009A7823">
        <w:rPr>
          <w:rFonts w:cs="Arial"/>
          <w:sz w:val="24"/>
          <w:szCs w:val="24"/>
          <w:lang w:val="pl-PL"/>
        </w:rPr>
        <w:t>Children’s</w:t>
      </w:r>
      <w:proofErr w:type="spellEnd"/>
      <w:r w:rsidRPr="009A7823">
        <w:rPr>
          <w:rFonts w:cs="Arial"/>
          <w:sz w:val="24"/>
          <w:szCs w:val="24"/>
          <w:lang w:val="pl-PL"/>
        </w:rPr>
        <w:t xml:space="preserve"> </w:t>
      </w:r>
      <w:proofErr w:type="spellStart"/>
      <w:r w:rsidRPr="009A7823">
        <w:rPr>
          <w:rFonts w:cs="Arial"/>
          <w:sz w:val="24"/>
          <w:szCs w:val="24"/>
          <w:lang w:val="pl-PL"/>
        </w:rPr>
        <w:t>Hospital</w:t>
      </w:r>
      <w:proofErr w:type="spellEnd"/>
      <w:r w:rsidRPr="009A7823">
        <w:rPr>
          <w:rFonts w:cs="Arial"/>
          <w:sz w:val="24"/>
          <w:szCs w:val="24"/>
          <w:lang w:val="pl-PL"/>
        </w:rPr>
        <w:t xml:space="preserve">, profesor pediatrii Harvard </w:t>
      </w:r>
      <w:proofErr w:type="spellStart"/>
      <w:r w:rsidRPr="009A7823">
        <w:rPr>
          <w:rFonts w:cs="Arial"/>
          <w:sz w:val="24"/>
          <w:szCs w:val="24"/>
          <w:lang w:val="pl-PL"/>
        </w:rPr>
        <w:t>Medical</w:t>
      </w:r>
      <w:proofErr w:type="spellEnd"/>
      <w:r w:rsidRPr="009A7823">
        <w:rPr>
          <w:rFonts w:cs="Arial"/>
          <w:sz w:val="24"/>
          <w:szCs w:val="24"/>
          <w:lang w:val="pl-PL"/>
        </w:rPr>
        <w:t xml:space="preserve"> School, oraz </w:t>
      </w:r>
      <w:r w:rsidRPr="009A7823">
        <w:rPr>
          <w:rFonts w:cs="Arial"/>
          <w:b/>
          <w:sz w:val="24"/>
          <w:szCs w:val="24"/>
          <w:lang w:val="pl-PL"/>
        </w:rPr>
        <w:t xml:space="preserve">prof. </w:t>
      </w:r>
      <w:proofErr w:type="spellStart"/>
      <w:r w:rsidRPr="009A7823">
        <w:rPr>
          <w:rFonts w:cs="Arial"/>
          <w:b/>
          <w:sz w:val="24"/>
          <w:szCs w:val="24"/>
          <w:lang w:val="pl-PL"/>
        </w:rPr>
        <w:t>Raanan</w:t>
      </w:r>
      <w:proofErr w:type="spellEnd"/>
      <w:r w:rsidRPr="009A7823">
        <w:rPr>
          <w:rFonts w:cs="Arial"/>
          <w:b/>
          <w:sz w:val="24"/>
          <w:szCs w:val="24"/>
          <w:lang w:val="pl-PL"/>
        </w:rPr>
        <w:t xml:space="preserve"> </w:t>
      </w:r>
      <w:proofErr w:type="spellStart"/>
      <w:r w:rsidRPr="009A7823">
        <w:rPr>
          <w:rFonts w:cs="Arial"/>
          <w:b/>
          <w:sz w:val="24"/>
          <w:szCs w:val="24"/>
          <w:lang w:val="pl-PL"/>
        </w:rPr>
        <w:t>Shamir</w:t>
      </w:r>
      <w:proofErr w:type="spellEnd"/>
      <w:r w:rsidRPr="009A7823">
        <w:rPr>
          <w:rFonts w:cs="Arial"/>
          <w:sz w:val="24"/>
          <w:szCs w:val="24"/>
          <w:lang w:val="pl-PL"/>
        </w:rPr>
        <w:t>, przewodniczący Instytutu Gastroenterologii, Żywienia i Chorób Wątroby w</w:t>
      </w:r>
      <w:r w:rsidR="00A56C28">
        <w:rPr>
          <w:rFonts w:cs="Arial"/>
          <w:sz w:val="24"/>
          <w:szCs w:val="24"/>
          <w:lang w:val="pl-PL"/>
        </w:rPr>
        <w:t> </w:t>
      </w:r>
      <w:r w:rsidRPr="009A7823">
        <w:rPr>
          <w:rFonts w:cs="Arial"/>
          <w:sz w:val="24"/>
          <w:szCs w:val="24"/>
          <w:lang w:val="pl-PL"/>
        </w:rPr>
        <w:t xml:space="preserve">Centrum Medycznym Schneider </w:t>
      </w:r>
      <w:proofErr w:type="spellStart"/>
      <w:r w:rsidRPr="009A7823">
        <w:rPr>
          <w:rFonts w:cs="Arial"/>
          <w:sz w:val="24"/>
          <w:szCs w:val="24"/>
          <w:lang w:val="pl-PL"/>
        </w:rPr>
        <w:t>Children’s</w:t>
      </w:r>
      <w:proofErr w:type="spellEnd"/>
      <w:r w:rsidRPr="009A7823">
        <w:rPr>
          <w:rFonts w:cs="Arial"/>
          <w:sz w:val="24"/>
          <w:szCs w:val="24"/>
          <w:lang w:val="pl-PL"/>
        </w:rPr>
        <w:t xml:space="preserve"> </w:t>
      </w:r>
      <w:proofErr w:type="spellStart"/>
      <w:r w:rsidRPr="009A7823">
        <w:rPr>
          <w:rFonts w:cs="Arial"/>
          <w:sz w:val="24"/>
          <w:szCs w:val="24"/>
          <w:lang w:val="pl-PL"/>
        </w:rPr>
        <w:t>Medical</w:t>
      </w:r>
      <w:proofErr w:type="spellEnd"/>
      <w:r w:rsidRPr="009A7823">
        <w:rPr>
          <w:rFonts w:cs="Arial"/>
          <w:sz w:val="24"/>
          <w:szCs w:val="24"/>
          <w:lang w:val="pl-PL"/>
        </w:rPr>
        <w:t xml:space="preserve"> Center of </w:t>
      </w:r>
      <w:proofErr w:type="spellStart"/>
      <w:r w:rsidRPr="009A7823">
        <w:rPr>
          <w:rFonts w:cs="Arial"/>
          <w:sz w:val="24"/>
          <w:szCs w:val="24"/>
          <w:lang w:val="pl-PL"/>
        </w:rPr>
        <w:t>Israel</w:t>
      </w:r>
      <w:proofErr w:type="spellEnd"/>
      <w:r w:rsidRPr="009A7823">
        <w:rPr>
          <w:rFonts w:cs="Arial"/>
          <w:sz w:val="24"/>
          <w:szCs w:val="24"/>
          <w:lang w:val="pl-PL"/>
        </w:rPr>
        <w:t>.</w:t>
      </w:r>
    </w:p>
    <w:p w14:paraId="03602F70" w14:textId="77777777" w:rsidR="009A7823" w:rsidRPr="009A7823" w:rsidRDefault="009A7823" w:rsidP="009A7823">
      <w:pPr>
        <w:pStyle w:val="PI-Text"/>
        <w:spacing w:line="240" w:lineRule="auto"/>
        <w:jc w:val="both"/>
        <w:rPr>
          <w:rFonts w:ascii="Arial" w:hAnsi="Arial" w:cs="Arial"/>
          <w:sz w:val="22"/>
          <w:lang w:val="pl-PL"/>
        </w:rPr>
      </w:pPr>
    </w:p>
    <w:p w14:paraId="1C088101" w14:textId="77777777" w:rsidR="009A7823" w:rsidRPr="009A7823" w:rsidRDefault="009A7823" w:rsidP="009A7823">
      <w:pPr>
        <w:pStyle w:val="PI-Text"/>
        <w:spacing w:line="240" w:lineRule="auto"/>
        <w:jc w:val="both"/>
        <w:rPr>
          <w:rFonts w:ascii="Arial" w:hAnsi="Arial" w:cs="Arial"/>
          <w:b/>
          <w:bCs/>
          <w:sz w:val="22"/>
          <w:lang w:val="pl-PL"/>
        </w:rPr>
      </w:pPr>
      <w:r w:rsidRPr="009A7823">
        <w:rPr>
          <w:rFonts w:ascii="Arial" w:hAnsi="Arial" w:cs="Arial"/>
          <w:b/>
          <w:bCs/>
          <w:sz w:val="22"/>
          <w:lang w:val="pl-PL"/>
        </w:rPr>
        <w:t xml:space="preserve">O firmie </w:t>
      </w:r>
      <w:proofErr w:type="spellStart"/>
      <w:r w:rsidRPr="009A7823">
        <w:rPr>
          <w:rFonts w:ascii="Arial" w:hAnsi="Arial" w:cs="Arial"/>
          <w:b/>
          <w:bCs/>
          <w:sz w:val="22"/>
          <w:lang w:val="pl-PL"/>
        </w:rPr>
        <w:t>Ukko</w:t>
      </w:r>
      <w:proofErr w:type="spellEnd"/>
      <w:r w:rsidRPr="009A7823">
        <w:rPr>
          <w:rFonts w:ascii="Arial" w:hAnsi="Arial" w:cs="Arial"/>
          <w:b/>
          <w:bCs/>
          <w:sz w:val="22"/>
          <w:lang w:val="pl-PL"/>
        </w:rPr>
        <w:t>:</w:t>
      </w:r>
    </w:p>
    <w:p w14:paraId="1A77A11A" w14:textId="38D032C4" w:rsidR="009A7823" w:rsidRPr="009A7823" w:rsidRDefault="009A7823" w:rsidP="009A7823">
      <w:pPr>
        <w:spacing w:line="240" w:lineRule="auto"/>
        <w:jc w:val="both"/>
        <w:rPr>
          <w:rFonts w:cs="Arial"/>
          <w:lang w:val="pl-PL"/>
        </w:rPr>
      </w:pPr>
      <w:proofErr w:type="spellStart"/>
      <w:r w:rsidRPr="009A7823">
        <w:rPr>
          <w:lang w:val="pl-PL"/>
        </w:rPr>
        <w:t>Ukko</w:t>
      </w:r>
      <w:proofErr w:type="spellEnd"/>
      <w:r w:rsidRPr="009A7823">
        <w:rPr>
          <w:lang w:val="pl-PL"/>
        </w:rPr>
        <w:t xml:space="preserve"> jest firmą biotechnologiczną, której misją jest wyeliminowanie alergii i nadwrażliwości pokarmowej. </w:t>
      </w:r>
      <w:proofErr w:type="spellStart"/>
      <w:r w:rsidRPr="009A7823">
        <w:rPr>
          <w:lang w:val="pl-PL"/>
        </w:rPr>
        <w:t>Ukko</w:t>
      </w:r>
      <w:proofErr w:type="spellEnd"/>
      <w:r w:rsidRPr="009A7823">
        <w:rPr>
          <w:lang w:val="pl-PL"/>
        </w:rPr>
        <w:t xml:space="preserve"> wykorzystuje opatentowaną platformę inżynierii białek opartą na sztucznej inteligencji, która umożliwia firmie opracowywanie zdrowszej żywności i nowych rodzajów terapii. Setki milionów ludzi na całym świecie cierpi na alergie pokarmowe. Eksperci przyrównują ten problem do globalnej epidemii. </w:t>
      </w:r>
      <w:proofErr w:type="spellStart"/>
      <w:r w:rsidRPr="009A7823">
        <w:rPr>
          <w:lang w:val="pl-PL"/>
        </w:rPr>
        <w:t>Ukko</w:t>
      </w:r>
      <w:proofErr w:type="spellEnd"/>
      <w:r w:rsidRPr="009A7823">
        <w:rPr>
          <w:lang w:val="pl-PL"/>
        </w:rPr>
        <w:t xml:space="preserve"> wykorzystuje swoją platformę inżynieryjną do opracowania leku na alergię na orzeszki ziemne oraz ulepszonego glutenu dla osób z nadwrażliwością na gluten, w tym osób z celiakią, który umożliwi tworzenie zdrowej, wspaniałej żywności. Założycielami firmy są jej dyrektor generalna Anat </w:t>
      </w:r>
      <w:proofErr w:type="spellStart"/>
      <w:r w:rsidRPr="009A7823">
        <w:rPr>
          <w:lang w:val="pl-PL"/>
        </w:rPr>
        <w:t>Binur</w:t>
      </w:r>
      <w:proofErr w:type="spellEnd"/>
      <w:r w:rsidRPr="009A7823">
        <w:rPr>
          <w:lang w:val="pl-PL"/>
        </w:rPr>
        <w:t xml:space="preserve">, doktor MIT i magister w dziedzinie zdrowia publicznego Uniwersytetu Columbia, oraz prezes </w:t>
      </w:r>
      <w:proofErr w:type="spellStart"/>
      <w:r w:rsidRPr="009A7823">
        <w:rPr>
          <w:lang w:val="pl-PL"/>
        </w:rPr>
        <w:t>Yanay</w:t>
      </w:r>
      <w:proofErr w:type="spellEnd"/>
      <w:r w:rsidRPr="009A7823">
        <w:rPr>
          <w:lang w:val="pl-PL"/>
        </w:rPr>
        <w:t xml:space="preserve"> </w:t>
      </w:r>
      <w:proofErr w:type="spellStart"/>
      <w:r w:rsidRPr="009A7823">
        <w:rPr>
          <w:lang w:val="pl-PL"/>
        </w:rPr>
        <w:t>Ofran</w:t>
      </w:r>
      <w:proofErr w:type="spellEnd"/>
      <w:r w:rsidRPr="009A7823">
        <w:rPr>
          <w:lang w:val="pl-PL"/>
        </w:rPr>
        <w:t xml:space="preserve">, doktor Uniwersytetu Columbia i profesor Uniwersytetu Bar </w:t>
      </w:r>
      <w:proofErr w:type="spellStart"/>
      <w:r w:rsidRPr="009A7823">
        <w:rPr>
          <w:lang w:val="pl-PL"/>
        </w:rPr>
        <w:t>Ilan</w:t>
      </w:r>
      <w:proofErr w:type="spellEnd"/>
      <w:r w:rsidRPr="009A7823">
        <w:rPr>
          <w:lang w:val="pl-PL"/>
        </w:rPr>
        <w:t xml:space="preserve"> w Tel Awiwie, uważany za czołowego eksperta w dziedzinie biologii obliczeniowej. </w:t>
      </w:r>
      <w:proofErr w:type="spellStart"/>
      <w:r w:rsidRPr="009A7823">
        <w:rPr>
          <w:lang w:val="pl-PL"/>
        </w:rPr>
        <w:t>Ukko</w:t>
      </w:r>
      <w:proofErr w:type="spellEnd"/>
      <w:r w:rsidRPr="009A7823">
        <w:rPr>
          <w:lang w:val="pl-PL"/>
        </w:rPr>
        <w:t xml:space="preserve"> wspierają czołowi światowi inwestorzy z branży spożywczej, farmaceutycznej, rolniczej i technologicznej. W skład Rady Doradczej firmy wchodzą znani naukowcy i lekarze zajmujący się tematyką alergii, jak również kadra zarządzająca i decydenci z branży spożywczej i</w:t>
      </w:r>
      <w:r w:rsidR="00A56C28">
        <w:rPr>
          <w:lang w:val="pl-PL"/>
        </w:rPr>
        <w:t> </w:t>
      </w:r>
      <w:r w:rsidRPr="009A7823">
        <w:rPr>
          <w:lang w:val="pl-PL"/>
        </w:rPr>
        <w:t xml:space="preserve">rolnej. Wprowadzając do obrotu produkty spożywcze lub terapeutyczne, </w:t>
      </w:r>
      <w:proofErr w:type="spellStart"/>
      <w:r w:rsidRPr="009A7823">
        <w:rPr>
          <w:lang w:val="pl-PL"/>
        </w:rPr>
        <w:t>Ukko</w:t>
      </w:r>
      <w:proofErr w:type="spellEnd"/>
      <w:r w:rsidRPr="009A7823">
        <w:rPr>
          <w:lang w:val="pl-PL"/>
        </w:rPr>
        <w:t xml:space="preserve"> ściśle współpracuje z amerykańską Agencją Żywności i Leków, aby zagwarantować zgodność z obowiązującymi przepisami. Po więcej informacji zapraszamy na stronę </w:t>
      </w:r>
      <w:hyperlink r:id="rId11">
        <w:r w:rsidRPr="009A7823">
          <w:rPr>
            <w:rStyle w:val="czeinternetowe"/>
            <w:sz w:val="22"/>
            <w:lang w:val="pl-PL"/>
          </w:rPr>
          <w:t>www.ukko.us</w:t>
        </w:r>
      </w:hyperlink>
      <w:r w:rsidRPr="009A7823">
        <w:rPr>
          <w:lang w:val="pl-PL"/>
        </w:rPr>
        <w:t>.</w:t>
      </w:r>
    </w:p>
    <w:p w14:paraId="32B1FCAA" w14:textId="77777777" w:rsidR="009A7823" w:rsidRPr="009A7823" w:rsidRDefault="009A7823" w:rsidP="009A7823">
      <w:pPr>
        <w:spacing w:line="240" w:lineRule="auto"/>
        <w:jc w:val="both"/>
        <w:rPr>
          <w:b/>
          <w:color w:val="000000" w:themeColor="text1"/>
          <w:lang w:val="pl-PL"/>
        </w:rPr>
      </w:pPr>
    </w:p>
    <w:p w14:paraId="7A6C153E" w14:textId="282BC85A" w:rsidR="009A7823" w:rsidRPr="009A7823" w:rsidRDefault="009A7823" w:rsidP="009A7823">
      <w:pPr>
        <w:spacing w:line="240" w:lineRule="auto"/>
        <w:jc w:val="both"/>
        <w:rPr>
          <w:rFonts w:cs="Arial"/>
          <w:b/>
          <w:color w:val="000000" w:themeColor="text1"/>
          <w:lang w:val="pl-PL"/>
        </w:rPr>
      </w:pPr>
      <w:r w:rsidRPr="009A7823">
        <w:rPr>
          <w:b/>
          <w:color w:val="000000" w:themeColor="text1"/>
          <w:lang w:val="pl-PL"/>
        </w:rPr>
        <w:t xml:space="preserve">O Bayer i </w:t>
      </w:r>
      <w:proofErr w:type="spellStart"/>
      <w:r w:rsidRPr="009A7823">
        <w:rPr>
          <w:b/>
          <w:color w:val="000000" w:themeColor="text1"/>
          <w:lang w:val="pl-PL"/>
        </w:rPr>
        <w:t>Leaps</w:t>
      </w:r>
      <w:proofErr w:type="spellEnd"/>
      <w:r w:rsidRPr="009A7823">
        <w:rPr>
          <w:b/>
          <w:color w:val="000000" w:themeColor="text1"/>
          <w:lang w:val="pl-PL"/>
        </w:rPr>
        <w:t xml:space="preserve"> by Bayer</w:t>
      </w:r>
    </w:p>
    <w:p w14:paraId="2B072A34" w14:textId="75C0A8FB" w:rsidR="009A7823" w:rsidRPr="009A7823" w:rsidRDefault="009A7823" w:rsidP="009A7823">
      <w:pPr>
        <w:spacing w:line="240" w:lineRule="auto"/>
        <w:jc w:val="both"/>
        <w:rPr>
          <w:rFonts w:cs="Arial"/>
          <w:lang w:val="pl-PL"/>
        </w:rPr>
      </w:pPr>
      <w:r w:rsidRPr="009A7823">
        <w:rPr>
          <w:rFonts w:cs="Arial"/>
          <w:lang w:val="pl-PL"/>
        </w:rPr>
        <w:t xml:space="preserve">Firma Bayer to międzynarodowe przedsiębiorstwo, którego działalność skupia się przede wszystkim na obszarach nauk Life Science, jakimi są ochrona zdrowia i produkcja żywności. Jej produkty i usługi mają na celu przyniesienie korzyści ludziom poprzez wspieranie wysiłków zmierzających do przezwyciężenia głównych wyzwań związanych z rosnącą i starzejącą się populacją globalną. Jednocześnie Grupa dąży do poprawy rentowności i tworzenia kapitału poprzez innowacje i wzrost. Bayer przestrzega zasad zrównoważonego rozwoju, a marka Bayer oznacza zaufanie, niezawodność i jakość na całym świecie. W roku podatkowym 2019 Grupa zatrudniała około 104 000 osób, a wartość jej sprzedaży wyniosła 43,5 mld euro. Wydatki inwestycyjne wyniosły 2,9 mld euro, wydatki na badania i rozwój 5,3 mld euro. </w:t>
      </w:r>
      <w:r w:rsidR="00A56C28">
        <w:rPr>
          <w:rFonts w:cs="Arial"/>
          <w:lang w:val="pl-PL"/>
        </w:rPr>
        <w:t xml:space="preserve">Dalsze informacje: </w:t>
      </w:r>
      <w:hyperlink r:id="rId12" w:history="1">
        <w:r w:rsidRPr="009A7823">
          <w:rPr>
            <w:rStyle w:val="Hipercze"/>
            <w:rFonts w:cs="Arial"/>
            <w:sz w:val="22"/>
            <w:lang w:val="pl-PL"/>
          </w:rPr>
          <w:t>www.bayer.com</w:t>
        </w:r>
      </w:hyperlink>
      <w:r w:rsidRPr="009A7823">
        <w:rPr>
          <w:rFonts w:cs="Arial"/>
          <w:lang w:val="pl-PL"/>
        </w:rPr>
        <w:t xml:space="preserve">. </w:t>
      </w:r>
    </w:p>
    <w:p w14:paraId="577B463B" w14:textId="1CC0E1A9" w:rsidR="009A7823" w:rsidRPr="00A56C28" w:rsidRDefault="009A7823" w:rsidP="009A7823">
      <w:pPr>
        <w:spacing w:line="240" w:lineRule="auto"/>
        <w:jc w:val="both"/>
        <w:rPr>
          <w:rStyle w:val="Hipercze"/>
          <w:sz w:val="22"/>
        </w:rPr>
      </w:pPr>
      <w:proofErr w:type="spellStart"/>
      <w:r w:rsidRPr="009A7823">
        <w:rPr>
          <w:rFonts w:cs="Arial"/>
          <w:lang w:val="pl-PL"/>
        </w:rPr>
        <w:lastRenderedPageBreak/>
        <w:t>Leaps</w:t>
      </w:r>
      <w:proofErr w:type="spellEnd"/>
      <w:r w:rsidRPr="009A7823">
        <w:rPr>
          <w:rFonts w:cs="Arial"/>
          <w:lang w:val="pl-PL"/>
        </w:rPr>
        <w:t xml:space="preserve"> by Bayer, jednostka Bayer AG, inwestuje w rozwiązania największych współczesnych wyzwań w dziedzinie zdrowia i rolnictwa. W jej portfelu inwestycyjnym znajduje się ponad 30 spółek. Wszystkie one pracują nad potencjalnie przełomowymi technologiami, mającymi na celu sprostanie pewnym konkretnym wyzwaniom, takim jak np. regeneracja utraconych funkcji tkanek, zmniejszenie wpływu rolnictwa na środowisko, zapobieganie chorobom nowotworowym lub ich leczenie i inne. </w:t>
      </w:r>
      <w:r w:rsidR="00A56C28">
        <w:rPr>
          <w:rFonts w:cs="Arial"/>
          <w:lang w:val="pl-PL"/>
        </w:rPr>
        <w:t>Dalsze informacje</w:t>
      </w:r>
      <w:r w:rsidR="00A56C28" w:rsidRPr="00A56C28">
        <w:rPr>
          <w:rStyle w:val="Hipercze"/>
          <w:sz w:val="22"/>
        </w:rPr>
        <w:t xml:space="preserve">: </w:t>
      </w:r>
      <w:r w:rsidRPr="00A56C28">
        <w:rPr>
          <w:rStyle w:val="Hipercze"/>
          <w:sz w:val="22"/>
        </w:rPr>
        <w:t>leaps.bayer.com</w:t>
      </w:r>
      <w:r w:rsidR="00A56C28" w:rsidRPr="00A56C28">
        <w:rPr>
          <w:rStyle w:val="Hipercze"/>
          <w:sz w:val="22"/>
        </w:rPr>
        <w:t xml:space="preserve"> </w:t>
      </w:r>
    </w:p>
    <w:p w14:paraId="2F421742" w14:textId="77777777" w:rsidR="009A7823" w:rsidRPr="00225567" w:rsidRDefault="009A7823" w:rsidP="009A7823">
      <w:pPr>
        <w:spacing w:line="360" w:lineRule="exact"/>
        <w:rPr>
          <w:rFonts w:cs="Arial"/>
          <w:sz w:val="24"/>
          <w:szCs w:val="24"/>
          <w:lang w:val="pl-PL"/>
        </w:rPr>
      </w:pPr>
    </w:p>
    <w:p w14:paraId="271D67DE" w14:textId="01773168" w:rsidR="00F7145F" w:rsidRPr="0016547D" w:rsidRDefault="00F7145F" w:rsidP="00397824">
      <w:pPr>
        <w:pStyle w:val="PI-Text"/>
        <w:jc w:val="both"/>
        <w:rPr>
          <w:rFonts w:ascii="Arial" w:hAnsi="Arial" w:cs="Arial"/>
          <w:sz w:val="24"/>
          <w:szCs w:val="24"/>
          <w:lang w:val="en-US"/>
        </w:rPr>
      </w:pPr>
      <w:proofErr w:type="spellStart"/>
      <w:r w:rsidRPr="0016547D">
        <w:rPr>
          <w:rFonts w:ascii="Arial" w:hAnsi="Arial" w:cs="Arial"/>
          <w:sz w:val="24"/>
          <w:szCs w:val="24"/>
          <w:u w:val="single"/>
          <w:lang w:val="en-US"/>
        </w:rPr>
        <w:t>Kontakt</w:t>
      </w:r>
      <w:proofErr w:type="spellEnd"/>
      <w:r w:rsidRPr="0016547D">
        <w:rPr>
          <w:rFonts w:ascii="Arial" w:hAnsi="Arial" w:cs="Arial"/>
          <w:sz w:val="24"/>
          <w:szCs w:val="24"/>
          <w:lang w:val="en-US"/>
        </w:rPr>
        <w:t>:</w:t>
      </w:r>
    </w:p>
    <w:p w14:paraId="14FA0EAA" w14:textId="39B1EB1D" w:rsidR="00F7145F" w:rsidRPr="00A3006A" w:rsidRDefault="00F7145F" w:rsidP="00397824">
      <w:pPr>
        <w:keepNext/>
        <w:autoSpaceDE w:val="0"/>
        <w:autoSpaceDN w:val="0"/>
        <w:jc w:val="both"/>
        <w:rPr>
          <w:rStyle w:val="Hipercze"/>
          <w:color w:val="auto"/>
          <w:lang w:val="en-US"/>
        </w:rPr>
      </w:pPr>
      <w:r w:rsidRPr="00A3006A">
        <w:rPr>
          <w:rFonts w:cs="Arial"/>
          <w:b/>
          <w:color w:val="FF3162" w:themeColor="text2"/>
          <w:sz w:val="24"/>
          <w:szCs w:val="24"/>
          <w:lang w:val="en-US"/>
        </w:rPr>
        <w:t xml:space="preserve">/// </w:t>
      </w:r>
      <w:r w:rsidR="006454D6">
        <w:rPr>
          <w:rStyle w:val="Hipercze"/>
          <w:b/>
          <w:color w:val="auto"/>
          <w:lang w:val="en-US"/>
        </w:rPr>
        <w:t>Wojciech Krzywicki</w:t>
      </w:r>
      <w:r w:rsidRPr="00A3006A">
        <w:rPr>
          <w:rStyle w:val="Hipercze"/>
          <w:color w:val="auto"/>
          <w:lang w:val="en-US"/>
        </w:rPr>
        <w:t xml:space="preserve">, </w:t>
      </w:r>
      <w:r w:rsidR="006454D6">
        <w:rPr>
          <w:rStyle w:val="Hipercze"/>
          <w:color w:val="auto"/>
          <w:lang w:val="en-US"/>
        </w:rPr>
        <w:t xml:space="preserve">Crop Science </w:t>
      </w:r>
      <w:r w:rsidRPr="00A3006A">
        <w:rPr>
          <w:rStyle w:val="Hipercze"/>
          <w:color w:val="auto"/>
          <w:lang w:val="en-US"/>
        </w:rPr>
        <w:t>Communication</w:t>
      </w:r>
      <w:r w:rsidR="006454D6">
        <w:rPr>
          <w:rStyle w:val="Hipercze"/>
          <w:color w:val="auto"/>
          <w:lang w:val="en-US"/>
        </w:rPr>
        <w:t>s Business</w:t>
      </w:r>
      <w:r w:rsidRPr="00A3006A">
        <w:rPr>
          <w:rStyle w:val="Hipercze"/>
          <w:color w:val="auto"/>
          <w:lang w:val="en-US"/>
        </w:rPr>
        <w:t xml:space="preserve"> Partner, Bayer Sp. z </w:t>
      </w:r>
      <w:proofErr w:type="spellStart"/>
      <w:r w:rsidRPr="00A3006A">
        <w:rPr>
          <w:rStyle w:val="Hipercze"/>
          <w:color w:val="auto"/>
          <w:lang w:val="en-US"/>
        </w:rPr>
        <w:t>o.o</w:t>
      </w:r>
      <w:proofErr w:type="spellEnd"/>
      <w:r w:rsidRPr="00A3006A">
        <w:rPr>
          <w:rStyle w:val="Hipercze"/>
          <w:color w:val="auto"/>
          <w:lang w:val="en-US"/>
        </w:rPr>
        <w:t>.</w:t>
      </w:r>
    </w:p>
    <w:p w14:paraId="58115F2E" w14:textId="38B2114D" w:rsidR="00F7145F" w:rsidRPr="00BC1732" w:rsidRDefault="00F7145F" w:rsidP="00397824">
      <w:pPr>
        <w:keepNext/>
        <w:autoSpaceDE w:val="0"/>
        <w:autoSpaceDN w:val="0"/>
        <w:jc w:val="both"/>
        <w:rPr>
          <w:rStyle w:val="Hipercze"/>
          <w:color w:val="0000FF"/>
          <w:lang w:val="en-US"/>
        </w:rPr>
      </w:pPr>
      <w:r w:rsidRPr="00A3006A">
        <w:rPr>
          <w:rStyle w:val="Hipercze"/>
          <w:color w:val="auto"/>
          <w:lang w:val="en-US"/>
        </w:rPr>
        <w:t>E-mail</w:t>
      </w:r>
      <w:r w:rsidR="006454D6">
        <w:rPr>
          <w:rStyle w:val="Hipercze"/>
          <w:color w:val="auto"/>
          <w:lang w:val="en-US"/>
        </w:rPr>
        <w:t xml:space="preserve">: </w:t>
      </w:r>
      <w:hyperlink r:id="rId13" w:history="1">
        <w:r w:rsidR="00087505" w:rsidRPr="00BC1732">
          <w:rPr>
            <w:rStyle w:val="Hipercze"/>
            <w:rFonts w:cs="Arial"/>
            <w:color w:val="0000FF"/>
            <w:szCs w:val="24"/>
            <w:lang w:val="en-US"/>
          </w:rPr>
          <w:t>wojciech.krzywicki@bayer.com</w:t>
        </w:r>
      </w:hyperlink>
      <w:r w:rsidR="00BD2B02" w:rsidRPr="00BC1732">
        <w:rPr>
          <w:rStyle w:val="Hipercze"/>
          <w:rFonts w:cs="Arial"/>
          <w:color w:val="0000FF"/>
          <w:szCs w:val="24"/>
          <w:lang w:val="en-US"/>
        </w:rPr>
        <w:t xml:space="preserve"> </w:t>
      </w:r>
    </w:p>
    <w:p w14:paraId="2D7D563B" w14:textId="77777777" w:rsidR="00F7145F" w:rsidRPr="00A3006A" w:rsidRDefault="00F7145F" w:rsidP="00397824">
      <w:pPr>
        <w:tabs>
          <w:tab w:val="left" w:pos="851"/>
        </w:tabs>
        <w:spacing w:line="240" w:lineRule="auto"/>
        <w:jc w:val="both"/>
        <w:rPr>
          <w:rStyle w:val="Hipercze"/>
          <w:rFonts w:cs="Arial"/>
          <w:b/>
          <w:color w:val="auto"/>
          <w:sz w:val="16"/>
          <w:szCs w:val="16"/>
          <w:lang w:val="en-US"/>
        </w:rPr>
      </w:pPr>
    </w:p>
    <w:p w14:paraId="3C61EC33" w14:textId="77777777" w:rsidR="00F7145F" w:rsidRPr="00E07309" w:rsidRDefault="00F7145F" w:rsidP="00397824">
      <w:pPr>
        <w:tabs>
          <w:tab w:val="left" w:pos="851"/>
        </w:tabs>
        <w:spacing w:line="240" w:lineRule="auto"/>
        <w:jc w:val="both"/>
        <w:rPr>
          <w:rFonts w:cs="Arial"/>
          <w:sz w:val="24"/>
          <w:szCs w:val="24"/>
          <w:u w:val="single"/>
          <w:lang w:val="pl-PL"/>
        </w:rPr>
      </w:pPr>
      <w:r w:rsidRPr="00E07309">
        <w:rPr>
          <w:rStyle w:val="Hipercze"/>
          <w:rFonts w:cs="Arial"/>
          <w:color w:val="auto"/>
          <w:szCs w:val="24"/>
          <w:lang w:val="pl-PL"/>
        </w:rPr>
        <w:t>Biuro prasowe Bayer:</w:t>
      </w:r>
    </w:p>
    <w:p w14:paraId="13AF4768" w14:textId="77777777" w:rsidR="00F7145F" w:rsidRPr="00E07309" w:rsidRDefault="00F7145F" w:rsidP="00397824">
      <w:pPr>
        <w:spacing w:line="240" w:lineRule="auto"/>
        <w:jc w:val="both"/>
        <w:rPr>
          <w:rFonts w:cs="Arial"/>
          <w:i/>
          <w:sz w:val="24"/>
          <w:szCs w:val="24"/>
          <w:lang w:val="pl-PL"/>
        </w:rPr>
      </w:pPr>
      <w:r w:rsidRPr="00E07309">
        <w:rPr>
          <w:rFonts w:cs="Arial"/>
          <w:b/>
          <w:sz w:val="24"/>
          <w:szCs w:val="24"/>
          <w:lang w:val="pl-PL"/>
        </w:rPr>
        <w:t xml:space="preserve">Aleksandra Stasiak, </w:t>
      </w:r>
      <w:r w:rsidRPr="00E07309">
        <w:rPr>
          <w:rFonts w:cs="Arial"/>
          <w:sz w:val="24"/>
          <w:szCs w:val="24"/>
          <w:lang w:val="pl-PL"/>
        </w:rPr>
        <w:t xml:space="preserve">Omega </w:t>
      </w:r>
      <w:proofErr w:type="spellStart"/>
      <w:r w:rsidRPr="00E07309">
        <w:rPr>
          <w:rFonts w:cs="Arial"/>
          <w:sz w:val="24"/>
          <w:szCs w:val="24"/>
          <w:lang w:val="pl-PL"/>
        </w:rPr>
        <w:t>Communication</w:t>
      </w:r>
      <w:proofErr w:type="spellEnd"/>
      <w:r w:rsidRPr="00E07309">
        <w:rPr>
          <w:rFonts w:cs="Arial"/>
          <w:sz w:val="24"/>
          <w:szCs w:val="24"/>
          <w:lang w:val="pl-PL"/>
        </w:rPr>
        <w:t xml:space="preserve">, tel. 22 </w:t>
      </w:r>
      <w:r w:rsidRPr="00E07309">
        <w:rPr>
          <w:rFonts w:eastAsiaTheme="minorEastAsia" w:cs="Arial"/>
          <w:sz w:val="24"/>
          <w:szCs w:val="24"/>
          <w:lang w:val="pl-PL"/>
        </w:rPr>
        <w:t xml:space="preserve">854 16 21, </w:t>
      </w:r>
      <w:r w:rsidRPr="00E07309">
        <w:rPr>
          <w:rFonts w:cs="Arial"/>
          <w:sz w:val="24"/>
          <w:szCs w:val="24"/>
          <w:lang w:val="pl-PL"/>
        </w:rPr>
        <w:t>602 115 401</w:t>
      </w:r>
    </w:p>
    <w:p w14:paraId="46532351" w14:textId="77777777" w:rsidR="00F7145F" w:rsidRPr="00E07309" w:rsidRDefault="00F7145F" w:rsidP="00397824">
      <w:pPr>
        <w:spacing w:line="240" w:lineRule="auto"/>
        <w:jc w:val="both"/>
        <w:rPr>
          <w:rFonts w:cs="Arial"/>
          <w:color w:val="000000"/>
          <w:sz w:val="24"/>
          <w:szCs w:val="24"/>
          <w:lang w:val="pl-PL"/>
        </w:rPr>
      </w:pPr>
      <w:r w:rsidRPr="00E07309">
        <w:rPr>
          <w:rFonts w:cs="Arial"/>
          <w:sz w:val="24"/>
          <w:szCs w:val="24"/>
          <w:lang w:val="pl-PL"/>
        </w:rPr>
        <w:t xml:space="preserve">E-mail: </w:t>
      </w:r>
      <w:hyperlink r:id="rId14" w:history="1">
        <w:r w:rsidRPr="00E07309">
          <w:rPr>
            <w:rStyle w:val="Hipercze"/>
            <w:rFonts w:cs="Arial"/>
            <w:color w:val="0000FF"/>
            <w:szCs w:val="24"/>
            <w:lang w:val="pl-PL"/>
          </w:rPr>
          <w:t>astasiak@communication.pl</w:t>
        </w:r>
      </w:hyperlink>
      <w:r w:rsidRPr="00E07309">
        <w:rPr>
          <w:rStyle w:val="Hipercze"/>
          <w:rFonts w:cs="Arial"/>
          <w:szCs w:val="24"/>
          <w:lang w:val="pl-PL"/>
        </w:rPr>
        <w:t xml:space="preserve"> </w:t>
      </w:r>
      <w:r w:rsidRPr="00E07309">
        <w:rPr>
          <w:rFonts w:cs="Arial"/>
          <w:color w:val="000000"/>
          <w:sz w:val="24"/>
          <w:szCs w:val="24"/>
          <w:lang w:val="pl-PL"/>
        </w:rPr>
        <w:t xml:space="preserve"> </w:t>
      </w:r>
    </w:p>
    <w:p w14:paraId="7E7EBFA7" w14:textId="77777777" w:rsidR="00F7145F" w:rsidRPr="00E07309" w:rsidRDefault="00F7145F" w:rsidP="00397824">
      <w:pPr>
        <w:autoSpaceDE w:val="0"/>
        <w:autoSpaceDN w:val="0"/>
        <w:adjustRightInd w:val="0"/>
        <w:spacing w:line="240" w:lineRule="auto"/>
        <w:jc w:val="both"/>
        <w:rPr>
          <w:rFonts w:cs="Arial"/>
          <w:sz w:val="24"/>
          <w:szCs w:val="24"/>
          <w:lang w:val="pl-PL"/>
        </w:rPr>
      </w:pPr>
    </w:p>
    <w:p w14:paraId="5F8B52B7" w14:textId="77777777" w:rsidR="00F7145F" w:rsidRPr="009A7823" w:rsidRDefault="00F7145F" w:rsidP="00397824">
      <w:pPr>
        <w:spacing w:line="240" w:lineRule="auto"/>
        <w:jc w:val="both"/>
        <w:rPr>
          <w:rFonts w:cs="Arial"/>
          <w:b/>
          <w:bCs/>
          <w:sz w:val="18"/>
          <w:szCs w:val="18"/>
          <w:lang w:val="pl-PL"/>
        </w:rPr>
      </w:pPr>
      <w:r w:rsidRPr="009A7823">
        <w:rPr>
          <w:rFonts w:cs="Arial"/>
          <w:b/>
          <w:bCs/>
          <w:sz w:val="18"/>
          <w:szCs w:val="18"/>
          <w:lang w:val="pl-PL"/>
        </w:rPr>
        <w:t>Oświadczenia dotyczące przyszłości</w:t>
      </w:r>
    </w:p>
    <w:p w14:paraId="7EF129CB" w14:textId="77777777" w:rsidR="00F7145F" w:rsidRPr="009A7823" w:rsidRDefault="00F7145F" w:rsidP="00397824">
      <w:pPr>
        <w:spacing w:line="240" w:lineRule="auto"/>
        <w:jc w:val="both"/>
        <w:rPr>
          <w:rFonts w:cs="Arial"/>
          <w:sz w:val="18"/>
          <w:szCs w:val="18"/>
          <w:lang w:val="pl-PL"/>
        </w:rPr>
      </w:pPr>
      <w:r w:rsidRPr="009A7823">
        <w:rPr>
          <w:rFonts w:cs="Arial"/>
          <w:sz w:val="18"/>
          <w:szCs w:val="18"/>
          <w:lang w:val="pl-PL"/>
        </w:rPr>
        <w:t xml:space="preserve">Niniejszy komunikat prasowy może zawierać oświadczenia dotyczące przyszłości oparte na bieżących założeniach i prognozach kierownictwa firmy Bayer. Istnieje wiele znanych oraz nieznanych rodzajów ryzyka, niewiadomych oraz innych czynników, które mogą prowadzić do znaczących różnic pomiędzy rzeczywiście osiągniętymi w przyszłości wynikami, sytuacją finansową firmy oraz tempem jej rozwoju a przedstawionymi w niniejszym dokumencie szacunkami. Czynniki te obejmują elementy omówione w publicznie dostępnych sprawozdaniach firmy Bayer, które są dostępne na stronie internetowej spółki pod adresem </w:t>
      </w:r>
      <w:hyperlink r:id="rId15" w:history="1">
        <w:r w:rsidRPr="009A7823">
          <w:rPr>
            <w:sz w:val="18"/>
            <w:szCs w:val="18"/>
            <w:lang w:val="pl-PL"/>
          </w:rPr>
          <w:t>www.bayer.com</w:t>
        </w:r>
      </w:hyperlink>
      <w:r w:rsidRPr="009A7823">
        <w:rPr>
          <w:rFonts w:cs="Arial"/>
          <w:sz w:val="18"/>
          <w:szCs w:val="18"/>
          <w:lang w:val="pl-PL"/>
        </w:rPr>
        <w:t>. Spółka nie ponosi żadnej odpowiedzialności za aktualizacje tych stwierdzeń dotyczących przyszłości ani za dostosowanie ich do przyszłych sytuacji lub zdarzeń.</w:t>
      </w:r>
    </w:p>
    <w:p w14:paraId="04DD3F7E" w14:textId="77777777" w:rsidR="00F7145F" w:rsidRPr="00E07309" w:rsidRDefault="00F7145F" w:rsidP="00397824">
      <w:pPr>
        <w:autoSpaceDE w:val="0"/>
        <w:autoSpaceDN w:val="0"/>
        <w:adjustRightInd w:val="0"/>
        <w:spacing w:line="240" w:lineRule="auto"/>
        <w:jc w:val="both"/>
        <w:rPr>
          <w:rFonts w:cs="Arial"/>
          <w:sz w:val="24"/>
          <w:szCs w:val="24"/>
          <w:lang w:val="pl-PL"/>
        </w:rPr>
      </w:pPr>
    </w:p>
    <w:bookmarkEnd w:id="0"/>
    <w:p w14:paraId="7E3AB62F" w14:textId="55E7E41F" w:rsidR="00021B08" w:rsidRPr="00E07309" w:rsidRDefault="00021B08" w:rsidP="00397824">
      <w:pPr>
        <w:spacing w:line="360" w:lineRule="exact"/>
        <w:jc w:val="both"/>
        <w:rPr>
          <w:rFonts w:cs="Arial"/>
          <w:sz w:val="18"/>
          <w:szCs w:val="18"/>
          <w:lang w:val="pl-PL"/>
        </w:rPr>
      </w:pPr>
    </w:p>
    <w:sectPr w:rsidR="00021B08" w:rsidRPr="00E07309" w:rsidSect="009A7823">
      <w:headerReference w:type="default" r:id="rId16"/>
      <w:footerReference w:type="default" r:id="rId17"/>
      <w:headerReference w:type="first" r:id="rId18"/>
      <w:footerReference w:type="first" r:id="rId19"/>
      <w:pgSz w:w="11907" w:h="16840" w:code="9"/>
      <w:pgMar w:top="2211" w:right="907" w:bottom="993" w:left="1440" w:header="454" w:footer="2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11856" w14:textId="77777777" w:rsidR="0026652E" w:rsidRDefault="0026652E">
      <w:r>
        <w:separator/>
      </w:r>
    </w:p>
  </w:endnote>
  <w:endnote w:type="continuationSeparator" w:id="0">
    <w:p w14:paraId="4BFDF8A6" w14:textId="77777777" w:rsidR="0026652E" w:rsidRDefault="0026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C952" w14:textId="45BD76AC" w:rsidR="008C16D5" w:rsidRPr="00A7225F" w:rsidRDefault="008C16D5" w:rsidP="00A7225F">
    <w:pPr>
      <w:spacing w:before="360" w:line="240" w:lineRule="exact"/>
      <w:ind w:right="255"/>
      <w:jc w:val="center"/>
      <w:rPr>
        <w:rFonts w:cs="Arial"/>
        <w:sz w:val="24"/>
        <w:szCs w:val="24"/>
      </w:rPr>
    </w:pPr>
    <w:r w:rsidRPr="00A7225F">
      <w:rPr>
        <w:rFonts w:cs="Arial"/>
        <w:sz w:val="24"/>
        <w:szCs w:val="24"/>
      </w:rPr>
      <w:t xml:space="preserve">- </w:t>
    </w:r>
    <w:r w:rsidRPr="00A7225F">
      <w:rPr>
        <w:rStyle w:val="Numerstrony"/>
        <w:rFonts w:cs="Arial"/>
        <w:sz w:val="24"/>
        <w:szCs w:val="24"/>
        <w:lang w:val="en-US"/>
      </w:rPr>
      <w:fldChar w:fldCharType="begin"/>
    </w:r>
    <w:r w:rsidRPr="00A7225F">
      <w:rPr>
        <w:rStyle w:val="Numerstrony"/>
        <w:rFonts w:cs="Arial"/>
        <w:sz w:val="24"/>
        <w:szCs w:val="24"/>
        <w:lang w:val="en-US"/>
      </w:rPr>
      <w:instrText xml:space="preserve"> PAGE </w:instrText>
    </w:r>
    <w:r w:rsidRPr="00A7225F">
      <w:rPr>
        <w:rStyle w:val="Numerstrony"/>
        <w:rFonts w:cs="Arial"/>
        <w:sz w:val="24"/>
        <w:szCs w:val="24"/>
        <w:lang w:val="en-US"/>
      </w:rPr>
      <w:fldChar w:fldCharType="separate"/>
    </w:r>
    <w:r>
      <w:rPr>
        <w:rStyle w:val="Numerstrony"/>
        <w:rFonts w:cs="Arial"/>
        <w:noProof/>
        <w:sz w:val="24"/>
        <w:szCs w:val="24"/>
        <w:lang w:val="en-US"/>
      </w:rPr>
      <w:t>3</w:t>
    </w:r>
    <w:r w:rsidRPr="00A7225F">
      <w:rPr>
        <w:rStyle w:val="Numerstrony"/>
        <w:rFonts w:cs="Arial"/>
        <w:sz w:val="24"/>
        <w:szCs w:val="24"/>
        <w:lang w:val="en-US"/>
      </w:rPr>
      <w:fldChar w:fldCharType="end"/>
    </w:r>
    <w:r w:rsidRPr="00A7225F">
      <w:rPr>
        <w:rStyle w:val="Numerstrony"/>
        <w:rFonts w:cs="Arial"/>
        <w:sz w:val="24"/>
        <w:szCs w:val="24"/>
        <w:lang w:val="en-US"/>
      </w:rPr>
      <w:t>/</w:t>
    </w:r>
    <w:r w:rsidRPr="00A7225F">
      <w:rPr>
        <w:rStyle w:val="Numerstrony"/>
        <w:rFonts w:cs="Arial"/>
        <w:sz w:val="24"/>
        <w:szCs w:val="24"/>
        <w:lang w:val="en-US"/>
      </w:rPr>
      <w:fldChar w:fldCharType="begin"/>
    </w:r>
    <w:r w:rsidRPr="00A7225F">
      <w:rPr>
        <w:rStyle w:val="Numerstrony"/>
        <w:rFonts w:cs="Arial"/>
        <w:sz w:val="24"/>
        <w:szCs w:val="24"/>
        <w:lang w:val="en-US"/>
      </w:rPr>
      <w:instrText xml:space="preserve"> SECTIONPAGES  \* Arabic  \* MERGEFORMAT </w:instrText>
    </w:r>
    <w:r w:rsidRPr="00A7225F">
      <w:rPr>
        <w:rStyle w:val="Numerstrony"/>
        <w:rFonts w:cs="Arial"/>
        <w:sz w:val="24"/>
        <w:szCs w:val="24"/>
        <w:lang w:val="en-US"/>
      </w:rPr>
      <w:fldChar w:fldCharType="separate"/>
    </w:r>
    <w:r w:rsidR="00A56C28">
      <w:rPr>
        <w:rStyle w:val="Numerstrony"/>
        <w:rFonts w:cs="Arial"/>
        <w:noProof/>
        <w:sz w:val="24"/>
        <w:szCs w:val="24"/>
        <w:lang w:val="en-US"/>
      </w:rPr>
      <w:t>4</w:t>
    </w:r>
    <w:r w:rsidRPr="00A7225F">
      <w:rPr>
        <w:rStyle w:val="Numerstrony"/>
        <w:rFonts w:cs="Arial"/>
        <w:sz w:val="24"/>
        <w:szCs w:val="24"/>
        <w:lang w:val="en-US"/>
      </w:rPr>
      <w:fldChar w:fldCharType="end"/>
    </w:r>
    <w:r w:rsidRPr="00A7225F">
      <w:rPr>
        <w:rStyle w:val="Numerstrony"/>
        <w:rFonts w:cs="Arial"/>
        <w:sz w:val="24"/>
        <w:szCs w:val="24"/>
        <w:lang w:val="en-US"/>
      </w:rPr>
      <w:t xml:space="preserve"> </w:t>
    </w:r>
    <w:r w:rsidRPr="00A7225F">
      <w:rPr>
        <w:rFonts w:cs="Arial"/>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9DB0" w14:textId="796858AF" w:rsidR="008C16D5" w:rsidRPr="00A7225F" w:rsidRDefault="008C16D5" w:rsidP="00A7225F">
    <w:pPr>
      <w:spacing w:before="360" w:line="240" w:lineRule="exact"/>
      <w:ind w:right="255"/>
      <w:jc w:val="center"/>
      <w:rPr>
        <w:rFonts w:cs="Arial"/>
        <w:sz w:val="24"/>
        <w:szCs w:val="24"/>
      </w:rPr>
    </w:pPr>
    <w:r w:rsidRPr="00A7225F">
      <w:rPr>
        <w:rFonts w:cs="Arial"/>
        <w:sz w:val="24"/>
        <w:szCs w:val="24"/>
      </w:rPr>
      <w:t xml:space="preserve">- </w:t>
    </w:r>
    <w:r w:rsidRPr="00A7225F">
      <w:rPr>
        <w:rStyle w:val="Numerstrony"/>
        <w:rFonts w:cs="Arial"/>
        <w:sz w:val="24"/>
        <w:szCs w:val="24"/>
        <w:lang w:val="en-US"/>
      </w:rPr>
      <w:fldChar w:fldCharType="begin"/>
    </w:r>
    <w:r w:rsidRPr="00A7225F">
      <w:rPr>
        <w:rStyle w:val="Numerstrony"/>
        <w:rFonts w:cs="Arial"/>
        <w:sz w:val="24"/>
        <w:szCs w:val="24"/>
        <w:lang w:val="en-US"/>
      </w:rPr>
      <w:instrText xml:space="preserve"> PAGE </w:instrText>
    </w:r>
    <w:r w:rsidRPr="00A7225F">
      <w:rPr>
        <w:rStyle w:val="Numerstrony"/>
        <w:rFonts w:cs="Arial"/>
        <w:sz w:val="24"/>
        <w:szCs w:val="24"/>
        <w:lang w:val="en-US"/>
      </w:rPr>
      <w:fldChar w:fldCharType="separate"/>
    </w:r>
    <w:r>
      <w:rPr>
        <w:rStyle w:val="Numerstrony"/>
        <w:rFonts w:cs="Arial"/>
        <w:noProof/>
        <w:sz w:val="24"/>
        <w:szCs w:val="24"/>
        <w:lang w:val="en-US"/>
      </w:rPr>
      <w:t>1</w:t>
    </w:r>
    <w:r w:rsidRPr="00A7225F">
      <w:rPr>
        <w:rStyle w:val="Numerstrony"/>
        <w:rFonts w:cs="Arial"/>
        <w:sz w:val="24"/>
        <w:szCs w:val="24"/>
        <w:lang w:val="en-US"/>
      </w:rPr>
      <w:fldChar w:fldCharType="end"/>
    </w:r>
    <w:r w:rsidRPr="00A7225F">
      <w:rPr>
        <w:rStyle w:val="Numerstrony"/>
        <w:rFonts w:cs="Arial"/>
        <w:sz w:val="24"/>
        <w:szCs w:val="24"/>
        <w:lang w:val="en-US"/>
      </w:rPr>
      <w:t>/</w:t>
    </w:r>
    <w:r w:rsidRPr="00A7225F">
      <w:rPr>
        <w:rStyle w:val="Numerstrony"/>
        <w:rFonts w:cs="Arial"/>
        <w:sz w:val="24"/>
        <w:szCs w:val="24"/>
        <w:lang w:val="en-US"/>
      </w:rPr>
      <w:fldChar w:fldCharType="begin"/>
    </w:r>
    <w:r w:rsidRPr="00A7225F">
      <w:rPr>
        <w:rStyle w:val="Numerstrony"/>
        <w:rFonts w:cs="Arial"/>
        <w:sz w:val="24"/>
        <w:szCs w:val="24"/>
        <w:lang w:val="en-US"/>
      </w:rPr>
      <w:instrText xml:space="preserve"> SECTIONPAGES   \* MERGEFORMAT </w:instrText>
    </w:r>
    <w:r w:rsidRPr="00A7225F">
      <w:rPr>
        <w:rStyle w:val="Numerstrony"/>
        <w:rFonts w:cs="Arial"/>
        <w:sz w:val="24"/>
        <w:szCs w:val="24"/>
        <w:lang w:val="en-US"/>
      </w:rPr>
      <w:fldChar w:fldCharType="separate"/>
    </w:r>
    <w:r w:rsidR="00A56C28">
      <w:rPr>
        <w:rStyle w:val="Numerstrony"/>
        <w:rFonts w:cs="Arial"/>
        <w:noProof/>
        <w:sz w:val="24"/>
        <w:szCs w:val="24"/>
        <w:lang w:val="en-US"/>
      </w:rPr>
      <w:t>4</w:t>
    </w:r>
    <w:r w:rsidRPr="00A7225F">
      <w:rPr>
        <w:rStyle w:val="Numerstrony"/>
        <w:rFonts w:cs="Arial"/>
        <w:sz w:val="24"/>
        <w:szCs w:val="24"/>
        <w:lang w:val="en-US"/>
      </w:rPr>
      <w:fldChar w:fldCharType="end"/>
    </w:r>
    <w:r w:rsidRPr="00A7225F">
      <w:rPr>
        <w:rStyle w:val="Numerstrony"/>
        <w:rFonts w:cs="Arial"/>
        <w:sz w:val="24"/>
        <w:szCs w:val="24"/>
        <w:lang w:val="en-US"/>
      </w:rPr>
      <w:t xml:space="preserve"> </w:t>
    </w:r>
    <w:r w:rsidRPr="00A7225F">
      <w:rPr>
        <w:rFonts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048A0" w14:textId="77777777" w:rsidR="0026652E" w:rsidRDefault="0026652E">
      <w:r>
        <w:separator/>
      </w:r>
    </w:p>
  </w:footnote>
  <w:footnote w:type="continuationSeparator" w:id="0">
    <w:p w14:paraId="6E26CA68" w14:textId="77777777" w:rsidR="0026652E" w:rsidRDefault="0026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BAEC" w14:textId="77777777" w:rsidR="008C16D5" w:rsidRDefault="008C16D5" w:rsidP="002C3CA0">
    <w:pPr>
      <w:pStyle w:val="Nagwek"/>
      <w:rPr>
        <w:rFonts w:ascii="Times New Roman" w:hAnsi="Times New Roman"/>
        <w:sz w:val="24"/>
      </w:rPr>
    </w:pPr>
    <w:bookmarkStart w:id="3" w:name="TMSeite"/>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C1FC" w14:textId="77777777" w:rsidR="008C16D5" w:rsidRDefault="008C16D5" w:rsidP="006C248F">
    <w:pPr>
      <w:pStyle w:val="Nagwek"/>
      <w:tabs>
        <w:tab w:val="clear" w:pos="9072"/>
        <w:tab w:val="right" w:pos="9639"/>
      </w:tabs>
      <w:ind w:left="-2268" w:right="-1021"/>
    </w:pPr>
    <w:r>
      <w:rPr>
        <w:noProof/>
        <w:lang w:val="pl-PL" w:eastAsia="pl-PL"/>
      </w:rPr>
      <mc:AlternateContent>
        <mc:Choice Requires="wpg">
          <w:drawing>
            <wp:anchor distT="0" distB="0" distL="114300" distR="114300" simplePos="0" relativeHeight="251658240" behindDoc="0" locked="0" layoutInCell="1" allowOverlap="1" wp14:anchorId="40259733" wp14:editId="7D2652FE">
              <wp:simplePos x="0" y="0"/>
              <wp:positionH relativeFrom="column">
                <wp:posOffset>5029200</wp:posOffset>
              </wp:positionH>
              <wp:positionV relativeFrom="paragraph">
                <wp:posOffset>73660</wp:posOffset>
              </wp:positionV>
              <wp:extent cx="1510030" cy="2139950"/>
              <wp:effectExtent l="0" t="0" r="13970" b="12700"/>
              <wp:wrapNone/>
              <wp:docPr id="7" name="Group 7"/>
              <wp:cNvGraphicFramePr/>
              <a:graphic xmlns:a="http://schemas.openxmlformats.org/drawingml/2006/main">
                <a:graphicData uri="http://schemas.microsoft.com/office/word/2010/wordprocessingGroup">
                  <wpg:wgp>
                    <wpg:cNvGrpSpPr/>
                    <wpg:grpSpPr>
                      <a:xfrm>
                        <a:off x="0" y="0"/>
                        <a:ext cx="1510030" cy="2139950"/>
                        <a:chOff x="0" y="0"/>
                        <a:chExt cx="1510030" cy="2139950"/>
                      </a:xfrm>
                    </wpg:grpSpPr>
                    <wps:wsp>
                      <wps:cNvPr id="4" name="Text Box 15"/>
                      <wps:cNvSpPr txBox="1">
                        <a:spLocks noChangeArrowheads="1"/>
                      </wps:cNvSpPr>
                      <wps:spPr bwMode="auto">
                        <a:xfrm>
                          <a:off x="47625" y="1133475"/>
                          <a:ext cx="146240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D22E" w14:textId="77777777" w:rsidR="008C16D5" w:rsidRPr="00021B08" w:rsidRDefault="008C16D5" w:rsidP="006C248F">
                            <w:pPr>
                              <w:spacing w:line="200" w:lineRule="exact"/>
                              <w:rPr>
                                <w:rFonts w:cs="Arial"/>
                                <w:sz w:val="16"/>
                                <w:szCs w:val="16"/>
                                <w:lang w:val="pl-PL"/>
                              </w:rPr>
                            </w:pPr>
                            <w:r w:rsidRPr="00021B08">
                              <w:rPr>
                                <w:rFonts w:cs="Arial"/>
                                <w:sz w:val="16"/>
                                <w:szCs w:val="16"/>
                                <w:lang w:val="pl-PL"/>
                              </w:rPr>
                              <w:t>Bayer Sp. z o.o.</w:t>
                            </w:r>
                            <w:r w:rsidRPr="00021B08">
                              <w:rPr>
                                <w:rFonts w:cs="Arial"/>
                                <w:sz w:val="16"/>
                                <w:szCs w:val="16"/>
                                <w:lang w:val="pl-PL"/>
                              </w:rPr>
                              <w:br/>
                              <w:t xml:space="preserve">Dział Komunikacji </w:t>
                            </w:r>
                            <w:r w:rsidRPr="00021B08">
                              <w:rPr>
                                <w:rFonts w:cs="Arial"/>
                                <w:sz w:val="16"/>
                                <w:szCs w:val="16"/>
                                <w:lang w:val="pl-PL"/>
                              </w:rPr>
                              <w:br/>
                              <w:t>Al. Jerozolimskie 158</w:t>
                            </w:r>
                          </w:p>
                          <w:p w14:paraId="0BC12CAB" w14:textId="77777777" w:rsidR="008C16D5" w:rsidRPr="00021B08" w:rsidRDefault="008C16D5" w:rsidP="006C248F">
                            <w:pPr>
                              <w:spacing w:line="200" w:lineRule="exact"/>
                              <w:rPr>
                                <w:rFonts w:cs="Arial"/>
                                <w:sz w:val="16"/>
                                <w:szCs w:val="16"/>
                                <w:lang w:val="pl-PL"/>
                              </w:rPr>
                            </w:pPr>
                            <w:r w:rsidRPr="00021B08">
                              <w:rPr>
                                <w:rFonts w:cs="Arial"/>
                                <w:sz w:val="16"/>
                                <w:szCs w:val="16"/>
                                <w:lang w:val="pl-PL"/>
                              </w:rPr>
                              <w:t>02-326 Warszawa</w:t>
                            </w:r>
                          </w:p>
                          <w:p w14:paraId="0CDB5CA3" w14:textId="77777777" w:rsidR="008C16D5" w:rsidRPr="00021B08" w:rsidRDefault="008C16D5" w:rsidP="006C248F">
                            <w:pPr>
                              <w:spacing w:line="200" w:lineRule="exact"/>
                              <w:rPr>
                                <w:rFonts w:cs="Arial"/>
                                <w:sz w:val="16"/>
                                <w:szCs w:val="16"/>
                                <w:lang w:val="pl-PL"/>
                              </w:rPr>
                            </w:pPr>
                            <w:r w:rsidRPr="00021B08">
                              <w:rPr>
                                <w:rFonts w:cs="Arial"/>
                                <w:sz w:val="16"/>
                                <w:szCs w:val="16"/>
                                <w:lang w:val="pl-PL"/>
                              </w:rPr>
                              <w:t>Tel. +48 22 572-35-00</w:t>
                            </w:r>
                            <w:r w:rsidRPr="00021B08">
                              <w:rPr>
                                <w:rFonts w:cs="Arial"/>
                                <w:sz w:val="16"/>
                                <w:szCs w:val="16"/>
                                <w:lang w:val="pl-PL"/>
                              </w:rPr>
                              <w:br/>
                            </w:r>
                            <w:r w:rsidRPr="00021B08">
                              <w:rPr>
                                <w:b/>
                                <w:color w:val="0091DF"/>
                                <w:sz w:val="16"/>
                                <w:szCs w:val="16"/>
                                <w:lang w:val="pl-PL"/>
                              </w:rPr>
                              <w:t>www.bayer.com.pl</w:t>
                            </w:r>
                          </w:p>
                          <w:p w14:paraId="567D9BC0" w14:textId="77777777" w:rsidR="008C16D5" w:rsidRPr="00021B08" w:rsidRDefault="008C16D5" w:rsidP="006C248F">
                            <w:pPr>
                              <w:spacing w:line="200" w:lineRule="exact"/>
                              <w:rPr>
                                <w:rFonts w:cs="Arial"/>
                                <w:sz w:val="16"/>
                                <w:szCs w:val="16"/>
                                <w:lang w:val="pl-PL"/>
                              </w:rPr>
                            </w:pP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wpg:wgp>
                </a:graphicData>
              </a:graphic>
            </wp:anchor>
          </w:drawing>
        </mc:Choice>
        <mc:Fallback>
          <w:pict>
            <v:group w14:anchorId="40259733" id="Group 7" o:spid="_x0000_s1026" style="position:absolute;left:0;text-align:left;margin-left:396pt;margin-top:5.8pt;width:118.9pt;height:168.5pt;z-index:251658240" coordsize="15100,213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">
              <v:shapetype id="_x0000_t202" coordsize="21600,21600" o:spt="202" path="m,l,21600r21600,l21600,xe">
                <v:stroke joinstyle="miter"/>
                <v:path gradientshapeok="t" o:connecttype="rect"/>
              </v:shapetype>
              <v:shape id="Text Box 15" o:spid="_x0000_s1027" type="#_x0000_t202" style="position:absolute;left:476;top:11334;width:14624;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8B9D22E" w14:textId="77777777" w:rsidR="008C16D5" w:rsidRPr="00021B08" w:rsidRDefault="008C16D5" w:rsidP="006C248F">
                      <w:pPr>
                        <w:spacing w:line="200" w:lineRule="exact"/>
                        <w:rPr>
                          <w:rFonts w:cs="Arial"/>
                          <w:sz w:val="16"/>
                          <w:szCs w:val="16"/>
                          <w:lang w:val="pl-PL"/>
                        </w:rPr>
                      </w:pPr>
                      <w:r w:rsidRPr="00021B08">
                        <w:rPr>
                          <w:rFonts w:cs="Arial"/>
                          <w:sz w:val="16"/>
                          <w:szCs w:val="16"/>
                          <w:lang w:val="pl-PL"/>
                        </w:rPr>
                        <w:t>Bayer Sp. z o.o.</w:t>
                      </w:r>
                      <w:r w:rsidRPr="00021B08">
                        <w:rPr>
                          <w:rFonts w:cs="Arial"/>
                          <w:sz w:val="16"/>
                          <w:szCs w:val="16"/>
                          <w:lang w:val="pl-PL"/>
                        </w:rPr>
                        <w:br/>
                        <w:t xml:space="preserve">Dział Komunikacji </w:t>
                      </w:r>
                      <w:r w:rsidRPr="00021B08">
                        <w:rPr>
                          <w:rFonts w:cs="Arial"/>
                          <w:sz w:val="16"/>
                          <w:szCs w:val="16"/>
                          <w:lang w:val="pl-PL"/>
                        </w:rPr>
                        <w:br/>
                        <w:t>Al. Jerozolimskie 158</w:t>
                      </w:r>
                    </w:p>
                    <w:p w14:paraId="0BC12CAB" w14:textId="77777777" w:rsidR="008C16D5" w:rsidRPr="00021B08" w:rsidRDefault="008C16D5" w:rsidP="006C248F">
                      <w:pPr>
                        <w:spacing w:line="200" w:lineRule="exact"/>
                        <w:rPr>
                          <w:rFonts w:cs="Arial"/>
                          <w:sz w:val="16"/>
                          <w:szCs w:val="16"/>
                          <w:lang w:val="pl-PL"/>
                        </w:rPr>
                      </w:pPr>
                      <w:r w:rsidRPr="00021B08">
                        <w:rPr>
                          <w:rFonts w:cs="Arial"/>
                          <w:sz w:val="16"/>
                          <w:szCs w:val="16"/>
                          <w:lang w:val="pl-PL"/>
                        </w:rPr>
                        <w:t>02-326 Warszawa</w:t>
                      </w:r>
                    </w:p>
                    <w:p w14:paraId="0CDB5CA3" w14:textId="77777777" w:rsidR="008C16D5" w:rsidRPr="00021B08" w:rsidRDefault="008C16D5" w:rsidP="006C248F">
                      <w:pPr>
                        <w:spacing w:line="200" w:lineRule="exact"/>
                        <w:rPr>
                          <w:rFonts w:cs="Arial"/>
                          <w:sz w:val="16"/>
                          <w:szCs w:val="16"/>
                          <w:lang w:val="pl-PL"/>
                        </w:rPr>
                      </w:pPr>
                      <w:r w:rsidRPr="00021B08">
                        <w:rPr>
                          <w:rFonts w:cs="Arial"/>
                          <w:sz w:val="16"/>
                          <w:szCs w:val="16"/>
                          <w:lang w:val="pl-PL"/>
                        </w:rPr>
                        <w:t>Tel. +48 22 572-35-00</w:t>
                      </w:r>
                      <w:r w:rsidRPr="00021B08">
                        <w:rPr>
                          <w:rFonts w:cs="Arial"/>
                          <w:sz w:val="16"/>
                          <w:szCs w:val="16"/>
                          <w:lang w:val="pl-PL"/>
                        </w:rPr>
                        <w:br/>
                      </w:r>
                      <w:r w:rsidRPr="00021B08">
                        <w:rPr>
                          <w:b/>
                          <w:color w:val="0091DF"/>
                          <w:sz w:val="16"/>
                          <w:szCs w:val="16"/>
                          <w:lang w:val="pl-PL"/>
                        </w:rPr>
                        <w:t>www.bayer.com.pl</w:t>
                      </w:r>
                    </w:p>
                    <w:p w14:paraId="567D9BC0" w14:textId="77777777" w:rsidR="008C16D5" w:rsidRPr="00021B08" w:rsidRDefault="008C16D5" w:rsidP="006C248F">
                      <w:pPr>
                        <w:spacing w:line="200" w:lineRule="exact"/>
                        <w:rPr>
                          <w:rFonts w:cs="Arial"/>
                          <w:sz w:val="16"/>
                          <w:szCs w:val="16"/>
                          <w:lang w:val="pl-P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952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">
                <v:imagedata r:id="rId2" o:title=""/>
              </v:shape>
            </v:group>
          </w:pict>
        </mc:Fallback>
      </mc:AlternateContent>
    </w:r>
  </w:p>
  <w:p w14:paraId="3E45936C" w14:textId="77777777" w:rsidR="008C16D5" w:rsidRPr="002C3CA0" w:rsidRDefault="008C16D5" w:rsidP="006C248F">
    <w:pPr>
      <w:pStyle w:val="Nagwek6"/>
      <w:spacing w:line="240" w:lineRule="auto"/>
      <w:rPr>
        <w:rFonts w:cs="Arial"/>
        <w:b w:val="0"/>
        <w:sz w:val="38"/>
      </w:rPr>
    </w:pPr>
  </w:p>
  <w:p w14:paraId="0E357CE4" w14:textId="77777777" w:rsidR="008C16D5" w:rsidRPr="002C3CA0" w:rsidRDefault="008C16D5" w:rsidP="006C248F">
    <w:pPr>
      <w:pStyle w:val="Nagwek6"/>
      <w:tabs>
        <w:tab w:val="left" w:pos="7938"/>
      </w:tabs>
      <w:spacing w:line="240" w:lineRule="auto"/>
      <w:rPr>
        <w:rFonts w:cs="Arial"/>
        <w:b w:val="0"/>
        <w:sz w:val="38"/>
      </w:rPr>
    </w:pPr>
  </w:p>
  <w:p w14:paraId="3504E476" w14:textId="77777777" w:rsidR="008C16D5" w:rsidRPr="002C3CA0" w:rsidRDefault="008C16D5" w:rsidP="006C248F">
    <w:pPr>
      <w:pStyle w:val="Nagwek6"/>
      <w:spacing w:line="240" w:lineRule="auto"/>
      <w:rPr>
        <w:rFonts w:cs="Arial"/>
        <w:b w:val="0"/>
        <w:sz w:val="38"/>
      </w:rPr>
    </w:pPr>
  </w:p>
  <w:p w14:paraId="17BD4E19" w14:textId="77777777" w:rsidR="008C16D5" w:rsidRPr="002C3CA0" w:rsidRDefault="008C16D5" w:rsidP="006C248F">
    <w:pPr>
      <w:pStyle w:val="Nagwek6"/>
      <w:spacing w:line="240" w:lineRule="auto"/>
      <w:rPr>
        <w:rFonts w:cs="Arial"/>
        <w:b w:val="0"/>
        <w:sz w:val="38"/>
      </w:rPr>
    </w:pPr>
  </w:p>
  <w:p w14:paraId="5469D6A5" w14:textId="77777777" w:rsidR="008C16D5" w:rsidRPr="002C3CA0" w:rsidRDefault="008C16D5" w:rsidP="006C248F">
    <w:pPr>
      <w:pStyle w:val="Nagwek6"/>
      <w:spacing w:line="240" w:lineRule="auto"/>
      <w:rPr>
        <w:rFonts w:cs="Arial"/>
        <w:b w:val="0"/>
        <w:sz w:val="38"/>
      </w:rPr>
    </w:pPr>
    <w:r>
      <w:rPr>
        <w:rFonts w:cs="Arial"/>
        <w:noProof/>
        <w:lang w:val="pl-PL" w:eastAsia="pl-PL"/>
      </w:rPr>
      <mc:AlternateContent>
        <mc:Choice Requires="wps">
          <w:drawing>
            <wp:anchor distT="0" distB="0" distL="114300" distR="114300" simplePos="0" relativeHeight="251656192" behindDoc="0" locked="0" layoutInCell="1" allowOverlap="1" wp14:anchorId="424AE7D0" wp14:editId="4EABF50C">
              <wp:simplePos x="0" y="0"/>
              <wp:positionH relativeFrom="column">
                <wp:posOffset>0</wp:posOffset>
              </wp:positionH>
              <wp:positionV relativeFrom="paragraph">
                <wp:posOffset>259080</wp:posOffset>
              </wp:positionV>
              <wp:extent cx="3819525" cy="307975"/>
              <wp:effectExtent l="0" t="0" r="9525" b="158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D4DE" w14:textId="77777777" w:rsidR="008C16D5" w:rsidRPr="00A43FB9" w:rsidRDefault="008C16D5" w:rsidP="006C248F">
                          <w:pPr>
                            <w:pStyle w:val="Nagwek6"/>
                            <w:spacing w:before="100"/>
                            <w:rPr>
                              <w:rFonts w:cs="Arial"/>
                              <w:color w:val="10384F" w:themeColor="accent1"/>
                              <w:sz w:val="38"/>
                            </w:rPr>
                          </w:pPr>
                          <w:proofErr w:type="spellStart"/>
                          <w:r>
                            <w:rPr>
                              <w:rFonts w:cs="Arial"/>
                              <w:color w:val="10384F" w:themeColor="accent1"/>
                              <w:sz w:val="38"/>
                            </w:rPr>
                            <w:t>Informacja</w:t>
                          </w:r>
                          <w:proofErr w:type="spellEnd"/>
                          <w:r>
                            <w:rPr>
                              <w:rFonts w:cs="Arial"/>
                              <w:color w:val="10384F" w:themeColor="accent1"/>
                              <w:sz w:val="38"/>
                            </w:rPr>
                            <w:t xml:space="preserve"> </w:t>
                          </w:r>
                          <w:proofErr w:type="spellStart"/>
                          <w:r>
                            <w:rPr>
                              <w:rFonts w:cs="Arial"/>
                              <w:color w:val="10384F" w:themeColor="accent1"/>
                              <w:sz w:val="38"/>
                            </w:rPr>
                            <w:t>prasowa</w:t>
                          </w:r>
                          <w:proofErr w:type="spellEnd"/>
                        </w:p>
                        <w:p w14:paraId="75593BCF" w14:textId="77777777" w:rsidR="008C16D5" w:rsidRPr="002C3CA0" w:rsidRDefault="008C16D5" w:rsidP="006C248F">
                          <w:pPr>
                            <w:spacing w:before="10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AE7D0" id="Text Box 24" o:spid="_x0000_s1029" type="#_x0000_t202" style="position:absolute;margin-left:0;margin-top:20.4pt;width:300.7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" filled="f" stroked="f">
              <v:textbox inset="0,0,0,0">
                <w:txbxContent>
                  <w:p w14:paraId="719ED4DE" w14:textId="77777777" w:rsidR="008C16D5" w:rsidRPr="00A43FB9" w:rsidRDefault="008C16D5" w:rsidP="006C248F">
                    <w:pPr>
                      <w:pStyle w:val="Nagwek6"/>
                      <w:spacing w:before="100"/>
                      <w:rPr>
                        <w:rFonts w:cs="Arial"/>
                        <w:color w:val="10384F" w:themeColor="accent1"/>
                        <w:sz w:val="38"/>
                      </w:rPr>
                    </w:pPr>
                    <w:proofErr w:type="spellStart"/>
                    <w:r>
                      <w:rPr>
                        <w:rFonts w:cs="Arial"/>
                        <w:color w:val="10384F" w:themeColor="accent1"/>
                        <w:sz w:val="38"/>
                      </w:rPr>
                      <w:t>Informacja</w:t>
                    </w:r>
                    <w:proofErr w:type="spellEnd"/>
                    <w:r>
                      <w:rPr>
                        <w:rFonts w:cs="Arial"/>
                        <w:color w:val="10384F" w:themeColor="accent1"/>
                        <w:sz w:val="38"/>
                      </w:rPr>
                      <w:t xml:space="preserve"> </w:t>
                    </w:r>
                    <w:proofErr w:type="spellStart"/>
                    <w:r>
                      <w:rPr>
                        <w:rFonts w:cs="Arial"/>
                        <w:color w:val="10384F" w:themeColor="accent1"/>
                        <w:sz w:val="38"/>
                      </w:rPr>
                      <w:t>prasowa</w:t>
                    </w:r>
                    <w:proofErr w:type="spellEnd"/>
                  </w:p>
                  <w:p w14:paraId="75593BCF" w14:textId="77777777" w:rsidR="008C16D5" w:rsidRPr="002C3CA0" w:rsidRDefault="008C16D5" w:rsidP="006C248F">
                    <w:pPr>
                      <w:spacing w:before="100"/>
                      <w:rPr>
                        <w:rFonts w:cs="Arial"/>
                      </w:rPr>
                    </w:pPr>
                  </w:p>
                </w:txbxContent>
              </v:textbox>
            </v:shape>
          </w:pict>
        </mc:Fallback>
      </mc:AlternateContent>
    </w:r>
  </w:p>
  <w:p w14:paraId="7B5C4F4E" w14:textId="77777777" w:rsidR="008C16D5" w:rsidRPr="002C3CA0" w:rsidRDefault="008C16D5" w:rsidP="006C248F">
    <w:pPr>
      <w:pStyle w:val="Nagwek6"/>
      <w:spacing w:line="240" w:lineRule="auto"/>
      <w:rPr>
        <w:rFonts w:cs="Arial"/>
        <w:b w:val="0"/>
        <w:sz w:val="38"/>
      </w:rPr>
    </w:pPr>
    <w:r>
      <w:rPr>
        <w:rFonts w:cs="Arial"/>
        <w:noProof/>
        <w:sz w:val="20"/>
        <w:lang w:val="pl-PL" w:eastAsia="pl-PL"/>
      </w:rPr>
      <mc:AlternateContent>
        <mc:Choice Requires="wps">
          <w:drawing>
            <wp:anchor distT="0" distB="0" distL="114300" distR="114300" simplePos="0" relativeHeight="251654144" behindDoc="0" locked="0" layoutInCell="1" allowOverlap="1" wp14:anchorId="35E4A913" wp14:editId="2036FDF8">
              <wp:simplePos x="0" y="0"/>
              <wp:positionH relativeFrom="page">
                <wp:posOffset>911225</wp:posOffset>
              </wp:positionH>
              <wp:positionV relativeFrom="page">
                <wp:posOffset>2593340</wp:posOffset>
              </wp:positionV>
              <wp:extent cx="6083935" cy="0"/>
              <wp:effectExtent l="0" t="0" r="1206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67EE75" id="Line 1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04.2pt" to="550.8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" strokeweight=".5pt">
              <w10:wrap anchorx="page" anchory="page"/>
            </v:line>
          </w:pict>
        </mc:Fallback>
      </mc:AlternateContent>
    </w:r>
  </w:p>
  <w:p w14:paraId="1F5B5B99" w14:textId="77777777" w:rsidR="008C16D5" w:rsidRPr="006C248F" w:rsidRDefault="008C16D5" w:rsidP="006C24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61.3pt;height:94.1pt" o:bullet="t">
        <v:imagedata r:id="rId1" o:title="artF541"/>
      </v:shape>
    </w:pict>
  </w:numPicBullet>
  <w:numPicBullet w:numPicBulletId="1">
    <w:pict>
      <v:shape id="_x0000_i1285" type="#_x0000_t75" style="width:61.3pt;height:94.1pt" o:bullet="t">
        <v:imagedata r:id="rId2" o:title="art11AF"/>
      </v:shape>
    </w:pict>
  </w:numPicBullet>
  <w:abstractNum w:abstractNumId="0" w15:restartNumberingAfterBreak="0">
    <w:nsid w:val="006A0A77"/>
    <w:multiLevelType w:val="hybridMultilevel"/>
    <w:tmpl w:val="59661FC6"/>
    <w:lvl w:ilvl="0" w:tplc="6C047878">
      <w:start w:val="1"/>
      <w:numFmt w:val="bullet"/>
      <w:lvlText w:val=""/>
      <w:lvlPicBulletId w:val="1"/>
      <w:lvlJc w:val="left"/>
      <w:pPr>
        <w:tabs>
          <w:tab w:val="num" w:pos="720"/>
        </w:tabs>
        <w:ind w:left="720" w:hanging="360"/>
      </w:pPr>
      <w:rPr>
        <w:rFonts w:ascii="Symbol" w:hAnsi="Symbol" w:hint="default"/>
      </w:rPr>
    </w:lvl>
    <w:lvl w:ilvl="1" w:tplc="39747842">
      <w:start w:val="3146"/>
      <w:numFmt w:val="bullet"/>
      <w:lvlText w:val=""/>
      <w:lvlPicBulletId w:val="0"/>
      <w:lvlJc w:val="left"/>
      <w:pPr>
        <w:tabs>
          <w:tab w:val="num" w:pos="1440"/>
        </w:tabs>
        <w:ind w:left="1440" w:hanging="360"/>
      </w:pPr>
      <w:rPr>
        <w:rFonts w:ascii="Symbol" w:hAnsi="Symbol" w:hint="default"/>
      </w:rPr>
    </w:lvl>
    <w:lvl w:ilvl="2" w:tplc="E47C1DA0" w:tentative="1">
      <w:start w:val="1"/>
      <w:numFmt w:val="bullet"/>
      <w:lvlText w:val=""/>
      <w:lvlPicBulletId w:val="1"/>
      <w:lvlJc w:val="left"/>
      <w:pPr>
        <w:tabs>
          <w:tab w:val="num" w:pos="2160"/>
        </w:tabs>
        <w:ind w:left="2160" w:hanging="360"/>
      </w:pPr>
      <w:rPr>
        <w:rFonts w:ascii="Symbol" w:hAnsi="Symbol" w:hint="default"/>
      </w:rPr>
    </w:lvl>
    <w:lvl w:ilvl="3" w:tplc="F45C0E84" w:tentative="1">
      <w:start w:val="1"/>
      <w:numFmt w:val="bullet"/>
      <w:lvlText w:val=""/>
      <w:lvlPicBulletId w:val="1"/>
      <w:lvlJc w:val="left"/>
      <w:pPr>
        <w:tabs>
          <w:tab w:val="num" w:pos="2880"/>
        </w:tabs>
        <w:ind w:left="2880" w:hanging="360"/>
      </w:pPr>
      <w:rPr>
        <w:rFonts w:ascii="Symbol" w:hAnsi="Symbol" w:hint="default"/>
      </w:rPr>
    </w:lvl>
    <w:lvl w:ilvl="4" w:tplc="58E6ED40" w:tentative="1">
      <w:start w:val="1"/>
      <w:numFmt w:val="bullet"/>
      <w:lvlText w:val=""/>
      <w:lvlPicBulletId w:val="1"/>
      <w:lvlJc w:val="left"/>
      <w:pPr>
        <w:tabs>
          <w:tab w:val="num" w:pos="3600"/>
        </w:tabs>
        <w:ind w:left="3600" w:hanging="360"/>
      </w:pPr>
      <w:rPr>
        <w:rFonts w:ascii="Symbol" w:hAnsi="Symbol" w:hint="default"/>
      </w:rPr>
    </w:lvl>
    <w:lvl w:ilvl="5" w:tplc="357C5400" w:tentative="1">
      <w:start w:val="1"/>
      <w:numFmt w:val="bullet"/>
      <w:lvlText w:val=""/>
      <w:lvlPicBulletId w:val="1"/>
      <w:lvlJc w:val="left"/>
      <w:pPr>
        <w:tabs>
          <w:tab w:val="num" w:pos="4320"/>
        </w:tabs>
        <w:ind w:left="4320" w:hanging="360"/>
      </w:pPr>
      <w:rPr>
        <w:rFonts w:ascii="Symbol" w:hAnsi="Symbol" w:hint="default"/>
      </w:rPr>
    </w:lvl>
    <w:lvl w:ilvl="6" w:tplc="EB360EDA" w:tentative="1">
      <w:start w:val="1"/>
      <w:numFmt w:val="bullet"/>
      <w:lvlText w:val=""/>
      <w:lvlPicBulletId w:val="1"/>
      <w:lvlJc w:val="left"/>
      <w:pPr>
        <w:tabs>
          <w:tab w:val="num" w:pos="5040"/>
        </w:tabs>
        <w:ind w:left="5040" w:hanging="360"/>
      </w:pPr>
      <w:rPr>
        <w:rFonts w:ascii="Symbol" w:hAnsi="Symbol" w:hint="default"/>
      </w:rPr>
    </w:lvl>
    <w:lvl w:ilvl="7" w:tplc="04A0D130" w:tentative="1">
      <w:start w:val="1"/>
      <w:numFmt w:val="bullet"/>
      <w:lvlText w:val=""/>
      <w:lvlPicBulletId w:val="1"/>
      <w:lvlJc w:val="left"/>
      <w:pPr>
        <w:tabs>
          <w:tab w:val="num" w:pos="5760"/>
        </w:tabs>
        <w:ind w:left="5760" w:hanging="360"/>
      </w:pPr>
      <w:rPr>
        <w:rFonts w:ascii="Symbol" w:hAnsi="Symbol" w:hint="default"/>
      </w:rPr>
    </w:lvl>
    <w:lvl w:ilvl="8" w:tplc="A558BC1A"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236627AC"/>
    <w:multiLevelType w:val="hybridMultilevel"/>
    <w:tmpl w:val="33268206"/>
    <w:lvl w:ilvl="0" w:tplc="B1361226">
      <w:start w:val="1"/>
      <w:numFmt w:val="bullet"/>
      <w:lvlText w:val=""/>
      <w:lvlPicBulletId w:val="1"/>
      <w:lvlJc w:val="left"/>
      <w:pPr>
        <w:tabs>
          <w:tab w:val="num" w:pos="720"/>
        </w:tabs>
        <w:ind w:left="720" w:hanging="360"/>
      </w:pPr>
      <w:rPr>
        <w:rFonts w:ascii="Symbol" w:hAnsi="Symbol" w:hint="default"/>
      </w:rPr>
    </w:lvl>
    <w:lvl w:ilvl="1" w:tplc="809C7606" w:tentative="1">
      <w:start w:val="1"/>
      <w:numFmt w:val="bullet"/>
      <w:lvlText w:val=""/>
      <w:lvlPicBulletId w:val="1"/>
      <w:lvlJc w:val="left"/>
      <w:pPr>
        <w:tabs>
          <w:tab w:val="num" w:pos="1440"/>
        </w:tabs>
        <w:ind w:left="1440" w:hanging="360"/>
      </w:pPr>
      <w:rPr>
        <w:rFonts w:ascii="Symbol" w:hAnsi="Symbol" w:hint="default"/>
      </w:rPr>
    </w:lvl>
    <w:lvl w:ilvl="2" w:tplc="48AE98C4" w:tentative="1">
      <w:start w:val="1"/>
      <w:numFmt w:val="bullet"/>
      <w:lvlText w:val=""/>
      <w:lvlPicBulletId w:val="1"/>
      <w:lvlJc w:val="left"/>
      <w:pPr>
        <w:tabs>
          <w:tab w:val="num" w:pos="2160"/>
        </w:tabs>
        <w:ind w:left="2160" w:hanging="360"/>
      </w:pPr>
      <w:rPr>
        <w:rFonts w:ascii="Symbol" w:hAnsi="Symbol" w:hint="default"/>
      </w:rPr>
    </w:lvl>
    <w:lvl w:ilvl="3" w:tplc="190C34D0" w:tentative="1">
      <w:start w:val="1"/>
      <w:numFmt w:val="bullet"/>
      <w:lvlText w:val=""/>
      <w:lvlPicBulletId w:val="1"/>
      <w:lvlJc w:val="left"/>
      <w:pPr>
        <w:tabs>
          <w:tab w:val="num" w:pos="2880"/>
        </w:tabs>
        <w:ind w:left="2880" w:hanging="360"/>
      </w:pPr>
      <w:rPr>
        <w:rFonts w:ascii="Symbol" w:hAnsi="Symbol" w:hint="default"/>
      </w:rPr>
    </w:lvl>
    <w:lvl w:ilvl="4" w:tplc="83420A48" w:tentative="1">
      <w:start w:val="1"/>
      <w:numFmt w:val="bullet"/>
      <w:lvlText w:val=""/>
      <w:lvlPicBulletId w:val="1"/>
      <w:lvlJc w:val="left"/>
      <w:pPr>
        <w:tabs>
          <w:tab w:val="num" w:pos="3600"/>
        </w:tabs>
        <w:ind w:left="3600" w:hanging="360"/>
      </w:pPr>
      <w:rPr>
        <w:rFonts w:ascii="Symbol" w:hAnsi="Symbol" w:hint="default"/>
      </w:rPr>
    </w:lvl>
    <w:lvl w:ilvl="5" w:tplc="EDBE4E64" w:tentative="1">
      <w:start w:val="1"/>
      <w:numFmt w:val="bullet"/>
      <w:lvlText w:val=""/>
      <w:lvlPicBulletId w:val="1"/>
      <w:lvlJc w:val="left"/>
      <w:pPr>
        <w:tabs>
          <w:tab w:val="num" w:pos="4320"/>
        </w:tabs>
        <w:ind w:left="4320" w:hanging="360"/>
      </w:pPr>
      <w:rPr>
        <w:rFonts w:ascii="Symbol" w:hAnsi="Symbol" w:hint="default"/>
      </w:rPr>
    </w:lvl>
    <w:lvl w:ilvl="6" w:tplc="CD86186C" w:tentative="1">
      <w:start w:val="1"/>
      <w:numFmt w:val="bullet"/>
      <w:lvlText w:val=""/>
      <w:lvlPicBulletId w:val="1"/>
      <w:lvlJc w:val="left"/>
      <w:pPr>
        <w:tabs>
          <w:tab w:val="num" w:pos="5040"/>
        </w:tabs>
        <w:ind w:left="5040" w:hanging="360"/>
      </w:pPr>
      <w:rPr>
        <w:rFonts w:ascii="Symbol" w:hAnsi="Symbol" w:hint="default"/>
      </w:rPr>
    </w:lvl>
    <w:lvl w:ilvl="7" w:tplc="442CA324" w:tentative="1">
      <w:start w:val="1"/>
      <w:numFmt w:val="bullet"/>
      <w:lvlText w:val=""/>
      <w:lvlPicBulletId w:val="1"/>
      <w:lvlJc w:val="left"/>
      <w:pPr>
        <w:tabs>
          <w:tab w:val="num" w:pos="5760"/>
        </w:tabs>
        <w:ind w:left="5760" w:hanging="360"/>
      </w:pPr>
      <w:rPr>
        <w:rFonts w:ascii="Symbol" w:hAnsi="Symbol" w:hint="default"/>
      </w:rPr>
    </w:lvl>
    <w:lvl w:ilvl="8" w:tplc="2DF8F1B6"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24312B0F"/>
    <w:multiLevelType w:val="hybridMultilevel"/>
    <w:tmpl w:val="23CC9D18"/>
    <w:lvl w:ilvl="0" w:tplc="07AEF910">
      <w:start w:val="1"/>
      <w:numFmt w:val="bullet"/>
      <w:lvlText w:val=""/>
      <w:lvlPicBulletId w:val="0"/>
      <w:lvlJc w:val="left"/>
      <w:pPr>
        <w:tabs>
          <w:tab w:val="num" w:pos="720"/>
        </w:tabs>
        <w:ind w:left="720" w:hanging="360"/>
      </w:pPr>
      <w:rPr>
        <w:rFonts w:ascii="Symbol" w:hAnsi="Symbol" w:hint="default"/>
      </w:rPr>
    </w:lvl>
    <w:lvl w:ilvl="1" w:tplc="779E5F5C">
      <w:start w:val="1"/>
      <w:numFmt w:val="bullet"/>
      <w:lvlText w:val=""/>
      <w:lvlPicBulletId w:val="0"/>
      <w:lvlJc w:val="left"/>
      <w:pPr>
        <w:tabs>
          <w:tab w:val="num" w:pos="1440"/>
        </w:tabs>
        <w:ind w:left="1440" w:hanging="360"/>
      </w:pPr>
      <w:rPr>
        <w:rFonts w:ascii="Symbol" w:hAnsi="Symbol" w:hint="default"/>
      </w:rPr>
    </w:lvl>
    <w:lvl w:ilvl="2" w:tplc="CCE8614A" w:tentative="1">
      <w:start w:val="1"/>
      <w:numFmt w:val="bullet"/>
      <w:lvlText w:val=""/>
      <w:lvlPicBulletId w:val="0"/>
      <w:lvlJc w:val="left"/>
      <w:pPr>
        <w:tabs>
          <w:tab w:val="num" w:pos="2160"/>
        </w:tabs>
        <w:ind w:left="2160" w:hanging="360"/>
      </w:pPr>
      <w:rPr>
        <w:rFonts w:ascii="Symbol" w:hAnsi="Symbol" w:hint="default"/>
      </w:rPr>
    </w:lvl>
    <w:lvl w:ilvl="3" w:tplc="B81EC526" w:tentative="1">
      <w:start w:val="1"/>
      <w:numFmt w:val="bullet"/>
      <w:lvlText w:val=""/>
      <w:lvlPicBulletId w:val="0"/>
      <w:lvlJc w:val="left"/>
      <w:pPr>
        <w:tabs>
          <w:tab w:val="num" w:pos="2880"/>
        </w:tabs>
        <w:ind w:left="2880" w:hanging="360"/>
      </w:pPr>
      <w:rPr>
        <w:rFonts w:ascii="Symbol" w:hAnsi="Symbol" w:hint="default"/>
      </w:rPr>
    </w:lvl>
    <w:lvl w:ilvl="4" w:tplc="C38084FA" w:tentative="1">
      <w:start w:val="1"/>
      <w:numFmt w:val="bullet"/>
      <w:lvlText w:val=""/>
      <w:lvlPicBulletId w:val="0"/>
      <w:lvlJc w:val="left"/>
      <w:pPr>
        <w:tabs>
          <w:tab w:val="num" w:pos="3600"/>
        </w:tabs>
        <w:ind w:left="3600" w:hanging="360"/>
      </w:pPr>
      <w:rPr>
        <w:rFonts w:ascii="Symbol" w:hAnsi="Symbol" w:hint="default"/>
      </w:rPr>
    </w:lvl>
    <w:lvl w:ilvl="5" w:tplc="C9E04A8E" w:tentative="1">
      <w:start w:val="1"/>
      <w:numFmt w:val="bullet"/>
      <w:lvlText w:val=""/>
      <w:lvlPicBulletId w:val="0"/>
      <w:lvlJc w:val="left"/>
      <w:pPr>
        <w:tabs>
          <w:tab w:val="num" w:pos="4320"/>
        </w:tabs>
        <w:ind w:left="4320" w:hanging="360"/>
      </w:pPr>
      <w:rPr>
        <w:rFonts w:ascii="Symbol" w:hAnsi="Symbol" w:hint="default"/>
      </w:rPr>
    </w:lvl>
    <w:lvl w:ilvl="6" w:tplc="BE5C81DA" w:tentative="1">
      <w:start w:val="1"/>
      <w:numFmt w:val="bullet"/>
      <w:lvlText w:val=""/>
      <w:lvlPicBulletId w:val="0"/>
      <w:lvlJc w:val="left"/>
      <w:pPr>
        <w:tabs>
          <w:tab w:val="num" w:pos="5040"/>
        </w:tabs>
        <w:ind w:left="5040" w:hanging="360"/>
      </w:pPr>
      <w:rPr>
        <w:rFonts w:ascii="Symbol" w:hAnsi="Symbol" w:hint="default"/>
      </w:rPr>
    </w:lvl>
    <w:lvl w:ilvl="7" w:tplc="11228F64" w:tentative="1">
      <w:start w:val="1"/>
      <w:numFmt w:val="bullet"/>
      <w:lvlText w:val=""/>
      <w:lvlPicBulletId w:val="0"/>
      <w:lvlJc w:val="left"/>
      <w:pPr>
        <w:tabs>
          <w:tab w:val="num" w:pos="5760"/>
        </w:tabs>
        <w:ind w:left="5760" w:hanging="360"/>
      </w:pPr>
      <w:rPr>
        <w:rFonts w:ascii="Symbol" w:hAnsi="Symbol" w:hint="default"/>
      </w:rPr>
    </w:lvl>
    <w:lvl w:ilvl="8" w:tplc="76D2C92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3B45EC"/>
    <w:multiLevelType w:val="hybridMultilevel"/>
    <w:tmpl w:val="E1040DA0"/>
    <w:lvl w:ilvl="0" w:tplc="254C5A40">
      <w:start w:val="4"/>
      <w:numFmt w:val="bullet"/>
      <w:lvlText w:val="-"/>
      <w:lvlJc w:val="left"/>
      <w:pPr>
        <w:ind w:left="360" w:hanging="360"/>
      </w:pPr>
      <w:rPr>
        <w:rFonts w:ascii="Source Sans Pro" w:eastAsiaTheme="minorHAnsi" w:hAnsi="Source Sans Pro"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11E19D5"/>
    <w:multiLevelType w:val="hybridMultilevel"/>
    <w:tmpl w:val="CDE8B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921797"/>
    <w:multiLevelType w:val="hybridMultilevel"/>
    <w:tmpl w:val="4C885212"/>
    <w:lvl w:ilvl="0" w:tplc="D424ED14">
      <w:start w:val="1"/>
      <w:numFmt w:val="bullet"/>
      <w:lvlText w:val=""/>
      <w:lvlPicBulletId w:val="1"/>
      <w:lvlJc w:val="left"/>
      <w:pPr>
        <w:tabs>
          <w:tab w:val="num" w:pos="720"/>
        </w:tabs>
        <w:ind w:left="720" w:hanging="360"/>
      </w:pPr>
      <w:rPr>
        <w:rFonts w:ascii="Symbol" w:hAnsi="Symbol" w:hint="default"/>
      </w:rPr>
    </w:lvl>
    <w:lvl w:ilvl="1" w:tplc="CE4A631A">
      <w:start w:val="3499"/>
      <w:numFmt w:val="bullet"/>
      <w:lvlText w:val=""/>
      <w:lvlPicBulletId w:val="0"/>
      <w:lvlJc w:val="left"/>
      <w:pPr>
        <w:tabs>
          <w:tab w:val="num" w:pos="1440"/>
        </w:tabs>
        <w:ind w:left="1440" w:hanging="360"/>
      </w:pPr>
      <w:rPr>
        <w:rFonts w:ascii="Symbol" w:hAnsi="Symbol" w:hint="default"/>
      </w:rPr>
    </w:lvl>
    <w:lvl w:ilvl="2" w:tplc="7A044B1C" w:tentative="1">
      <w:start w:val="1"/>
      <w:numFmt w:val="bullet"/>
      <w:lvlText w:val=""/>
      <w:lvlPicBulletId w:val="1"/>
      <w:lvlJc w:val="left"/>
      <w:pPr>
        <w:tabs>
          <w:tab w:val="num" w:pos="2160"/>
        </w:tabs>
        <w:ind w:left="2160" w:hanging="360"/>
      </w:pPr>
      <w:rPr>
        <w:rFonts w:ascii="Symbol" w:hAnsi="Symbol" w:hint="default"/>
      </w:rPr>
    </w:lvl>
    <w:lvl w:ilvl="3" w:tplc="DE96A718" w:tentative="1">
      <w:start w:val="1"/>
      <w:numFmt w:val="bullet"/>
      <w:lvlText w:val=""/>
      <w:lvlPicBulletId w:val="1"/>
      <w:lvlJc w:val="left"/>
      <w:pPr>
        <w:tabs>
          <w:tab w:val="num" w:pos="2880"/>
        </w:tabs>
        <w:ind w:left="2880" w:hanging="360"/>
      </w:pPr>
      <w:rPr>
        <w:rFonts w:ascii="Symbol" w:hAnsi="Symbol" w:hint="default"/>
      </w:rPr>
    </w:lvl>
    <w:lvl w:ilvl="4" w:tplc="F6DE308A" w:tentative="1">
      <w:start w:val="1"/>
      <w:numFmt w:val="bullet"/>
      <w:lvlText w:val=""/>
      <w:lvlPicBulletId w:val="1"/>
      <w:lvlJc w:val="left"/>
      <w:pPr>
        <w:tabs>
          <w:tab w:val="num" w:pos="3600"/>
        </w:tabs>
        <w:ind w:left="3600" w:hanging="360"/>
      </w:pPr>
      <w:rPr>
        <w:rFonts w:ascii="Symbol" w:hAnsi="Symbol" w:hint="default"/>
      </w:rPr>
    </w:lvl>
    <w:lvl w:ilvl="5" w:tplc="95F8E11C" w:tentative="1">
      <w:start w:val="1"/>
      <w:numFmt w:val="bullet"/>
      <w:lvlText w:val=""/>
      <w:lvlPicBulletId w:val="1"/>
      <w:lvlJc w:val="left"/>
      <w:pPr>
        <w:tabs>
          <w:tab w:val="num" w:pos="4320"/>
        </w:tabs>
        <w:ind w:left="4320" w:hanging="360"/>
      </w:pPr>
      <w:rPr>
        <w:rFonts w:ascii="Symbol" w:hAnsi="Symbol" w:hint="default"/>
      </w:rPr>
    </w:lvl>
    <w:lvl w:ilvl="6" w:tplc="6CAA18EC" w:tentative="1">
      <w:start w:val="1"/>
      <w:numFmt w:val="bullet"/>
      <w:lvlText w:val=""/>
      <w:lvlPicBulletId w:val="1"/>
      <w:lvlJc w:val="left"/>
      <w:pPr>
        <w:tabs>
          <w:tab w:val="num" w:pos="5040"/>
        </w:tabs>
        <w:ind w:left="5040" w:hanging="360"/>
      </w:pPr>
      <w:rPr>
        <w:rFonts w:ascii="Symbol" w:hAnsi="Symbol" w:hint="default"/>
      </w:rPr>
    </w:lvl>
    <w:lvl w:ilvl="7" w:tplc="5B80BDF8" w:tentative="1">
      <w:start w:val="1"/>
      <w:numFmt w:val="bullet"/>
      <w:lvlText w:val=""/>
      <w:lvlPicBulletId w:val="1"/>
      <w:lvlJc w:val="left"/>
      <w:pPr>
        <w:tabs>
          <w:tab w:val="num" w:pos="5760"/>
        </w:tabs>
        <w:ind w:left="5760" w:hanging="360"/>
      </w:pPr>
      <w:rPr>
        <w:rFonts w:ascii="Symbol" w:hAnsi="Symbol" w:hint="default"/>
      </w:rPr>
    </w:lvl>
    <w:lvl w:ilvl="8" w:tplc="64D0F338"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41477457"/>
    <w:multiLevelType w:val="hybridMultilevel"/>
    <w:tmpl w:val="F75888B4"/>
    <w:lvl w:ilvl="0" w:tplc="F04C52D6">
      <w:start w:val="1"/>
      <w:numFmt w:val="bullet"/>
      <w:lvlText w:val=""/>
      <w:lvlPicBulletId w:val="1"/>
      <w:lvlJc w:val="left"/>
      <w:pPr>
        <w:tabs>
          <w:tab w:val="num" w:pos="720"/>
        </w:tabs>
        <w:ind w:left="720" w:hanging="360"/>
      </w:pPr>
      <w:rPr>
        <w:rFonts w:ascii="Symbol" w:hAnsi="Symbol" w:hint="default"/>
      </w:rPr>
    </w:lvl>
    <w:lvl w:ilvl="1" w:tplc="69402090">
      <w:start w:val="3507"/>
      <w:numFmt w:val="bullet"/>
      <w:lvlText w:val=""/>
      <w:lvlPicBulletId w:val="0"/>
      <w:lvlJc w:val="left"/>
      <w:pPr>
        <w:tabs>
          <w:tab w:val="num" w:pos="1440"/>
        </w:tabs>
        <w:ind w:left="1440" w:hanging="360"/>
      </w:pPr>
      <w:rPr>
        <w:rFonts w:ascii="Symbol" w:hAnsi="Symbol" w:hint="default"/>
      </w:rPr>
    </w:lvl>
    <w:lvl w:ilvl="2" w:tplc="9B54851C" w:tentative="1">
      <w:start w:val="1"/>
      <w:numFmt w:val="bullet"/>
      <w:lvlText w:val=""/>
      <w:lvlPicBulletId w:val="1"/>
      <w:lvlJc w:val="left"/>
      <w:pPr>
        <w:tabs>
          <w:tab w:val="num" w:pos="2160"/>
        </w:tabs>
        <w:ind w:left="2160" w:hanging="360"/>
      </w:pPr>
      <w:rPr>
        <w:rFonts w:ascii="Symbol" w:hAnsi="Symbol" w:hint="default"/>
      </w:rPr>
    </w:lvl>
    <w:lvl w:ilvl="3" w:tplc="08866010" w:tentative="1">
      <w:start w:val="1"/>
      <w:numFmt w:val="bullet"/>
      <w:lvlText w:val=""/>
      <w:lvlPicBulletId w:val="1"/>
      <w:lvlJc w:val="left"/>
      <w:pPr>
        <w:tabs>
          <w:tab w:val="num" w:pos="2880"/>
        </w:tabs>
        <w:ind w:left="2880" w:hanging="360"/>
      </w:pPr>
      <w:rPr>
        <w:rFonts w:ascii="Symbol" w:hAnsi="Symbol" w:hint="default"/>
      </w:rPr>
    </w:lvl>
    <w:lvl w:ilvl="4" w:tplc="D01EB622" w:tentative="1">
      <w:start w:val="1"/>
      <w:numFmt w:val="bullet"/>
      <w:lvlText w:val=""/>
      <w:lvlPicBulletId w:val="1"/>
      <w:lvlJc w:val="left"/>
      <w:pPr>
        <w:tabs>
          <w:tab w:val="num" w:pos="3600"/>
        </w:tabs>
        <w:ind w:left="3600" w:hanging="360"/>
      </w:pPr>
      <w:rPr>
        <w:rFonts w:ascii="Symbol" w:hAnsi="Symbol" w:hint="default"/>
      </w:rPr>
    </w:lvl>
    <w:lvl w:ilvl="5" w:tplc="BC42B6F6" w:tentative="1">
      <w:start w:val="1"/>
      <w:numFmt w:val="bullet"/>
      <w:lvlText w:val=""/>
      <w:lvlPicBulletId w:val="1"/>
      <w:lvlJc w:val="left"/>
      <w:pPr>
        <w:tabs>
          <w:tab w:val="num" w:pos="4320"/>
        </w:tabs>
        <w:ind w:left="4320" w:hanging="360"/>
      </w:pPr>
      <w:rPr>
        <w:rFonts w:ascii="Symbol" w:hAnsi="Symbol" w:hint="default"/>
      </w:rPr>
    </w:lvl>
    <w:lvl w:ilvl="6" w:tplc="91726006" w:tentative="1">
      <w:start w:val="1"/>
      <w:numFmt w:val="bullet"/>
      <w:lvlText w:val=""/>
      <w:lvlPicBulletId w:val="1"/>
      <w:lvlJc w:val="left"/>
      <w:pPr>
        <w:tabs>
          <w:tab w:val="num" w:pos="5040"/>
        </w:tabs>
        <w:ind w:left="5040" w:hanging="360"/>
      </w:pPr>
      <w:rPr>
        <w:rFonts w:ascii="Symbol" w:hAnsi="Symbol" w:hint="default"/>
      </w:rPr>
    </w:lvl>
    <w:lvl w:ilvl="7" w:tplc="30989B46" w:tentative="1">
      <w:start w:val="1"/>
      <w:numFmt w:val="bullet"/>
      <w:lvlText w:val=""/>
      <w:lvlPicBulletId w:val="1"/>
      <w:lvlJc w:val="left"/>
      <w:pPr>
        <w:tabs>
          <w:tab w:val="num" w:pos="5760"/>
        </w:tabs>
        <w:ind w:left="5760" w:hanging="360"/>
      </w:pPr>
      <w:rPr>
        <w:rFonts w:ascii="Symbol" w:hAnsi="Symbol" w:hint="default"/>
      </w:rPr>
    </w:lvl>
    <w:lvl w:ilvl="8" w:tplc="675EEA42"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431D6F93"/>
    <w:multiLevelType w:val="hybridMultilevel"/>
    <w:tmpl w:val="57C6A0A2"/>
    <w:lvl w:ilvl="0" w:tplc="0B981084">
      <w:start w:val="1"/>
      <w:numFmt w:val="bullet"/>
      <w:lvlText w:val=""/>
      <w:lvlPicBulletId w:val="1"/>
      <w:lvlJc w:val="left"/>
      <w:pPr>
        <w:tabs>
          <w:tab w:val="num" w:pos="720"/>
        </w:tabs>
        <w:ind w:left="720" w:hanging="360"/>
      </w:pPr>
      <w:rPr>
        <w:rFonts w:ascii="Symbol" w:hAnsi="Symbol" w:hint="default"/>
      </w:rPr>
    </w:lvl>
    <w:lvl w:ilvl="1" w:tplc="06A8D588">
      <w:start w:val="1"/>
      <w:numFmt w:val="bullet"/>
      <w:lvlText w:val=""/>
      <w:lvlPicBulletId w:val="1"/>
      <w:lvlJc w:val="left"/>
      <w:pPr>
        <w:tabs>
          <w:tab w:val="num" w:pos="1440"/>
        </w:tabs>
        <w:ind w:left="1440" w:hanging="360"/>
      </w:pPr>
      <w:rPr>
        <w:rFonts w:ascii="Symbol" w:hAnsi="Symbol" w:hint="default"/>
      </w:rPr>
    </w:lvl>
    <w:lvl w:ilvl="2" w:tplc="4DE6D4E8" w:tentative="1">
      <w:start w:val="1"/>
      <w:numFmt w:val="bullet"/>
      <w:lvlText w:val=""/>
      <w:lvlPicBulletId w:val="1"/>
      <w:lvlJc w:val="left"/>
      <w:pPr>
        <w:tabs>
          <w:tab w:val="num" w:pos="2160"/>
        </w:tabs>
        <w:ind w:left="2160" w:hanging="360"/>
      </w:pPr>
      <w:rPr>
        <w:rFonts w:ascii="Symbol" w:hAnsi="Symbol" w:hint="default"/>
      </w:rPr>
    </w:lvl>
    <w:lvl w:ilvl="3" w:tplc="57469902" w:tentative="1">
      <w:start w:val="1"/>
      <w:numFmt w:val="bullet"/>
      <w:lvlText w:val=""/>
      <w:lvlPicBulletId w:val="1"/>
      <w:lvlJc w:val="left"/>
      <w:pPr>
        <w:tabs>
          <w:tab w:val="num" w:pos="2880"/>
        </w:tabs>
        <w:ind w:left="2880" w:hanging="360"/>
      </w:pPr>
      <w:rPr>
        <w:rFonts w:ascii="Symbol" w:hAnsi="Symbol" w:hint="default"/>
      </w:rPr>
    </w:lvl>
    <w:lvl w:ilvl="4" w:tplc="861EC078" w:tentative="1">
      <w:start w:val="1"/>
      <w:numFmt w:val="bullet"/>
      <w:lvlText w:val=""/>
      <w:lvlPicBulletId w:val="1"/>
      <w:lvlJc w:val="left"/>
      <w:pPr>
        <w:tabs>
          <w:tab w:val="num" w:pos="3600"/>
        </w:tabs>
        <w:ind w:left="3600" w:hanging="360"/>
      </w:pPr>
      <w:rPr>
        <w:rFonts w:ascii="Symbol" w:hAnsi="Symbol" w:hint="default"/>
      </w:rPr>
    </w:lvl>
    <w:lvl w:ilvl="5" w:tplc="524ECDB4" w:tentative="1">
      <w:start w:val="1"/>
      <w:numFmt w:val="bullet"/>
      <w:lvlText w:val=""/>
      <w:lvlPicBulletId w:val="1"/>
      <w:lvlJc w:val="left"/>
      <w:pPr>
        <w:tabs>
          <w:tab w:val="num" w:pos="4320"/>
        </w:tabs>
        <w:ind w:left="4320" w:hanging="360"/>
      </w:pPr>
      <w:rPr>
        <w:rFonts w:ascii="Symbol" w:hAnsi="Symbol" w:hint="default"/>
      </w:rPr>
    </w:lvl>
    <w:lvl w:ilvl="6" w:tplc="28B63616" w:tentative="1">
      <w:start w:val="1"/>
      <w:numFmt w:val="bullet"/>
      <w:lvlText w:val=""/>
      <w:lvlPicBulletId w:val="1"/>
      <w:lvlJc w:val="left"/>
      <w:pPr>
        <w:tabs>
          <w:tab w:val="num" w:pos="5040"/>
        </w:tabs>
        <w:ind w:left="5040" w:hanging="360"/>
      </w:pPr>
      <w:rPr>
        <w:rFonts w:ascii="Symbol" w:hAnsi="Symbol" w:hint="default"/>
      </w:rPr>
    </w:lvl>
    <w:lvl w:ilvl="7" w:tplc="4CA83EFA" w:tentative="1">
      <w:start w:val="1"/>
      <w:numFmt w:val="bullet"/>
      <w:lvlText w:val=""/>
      <w:lvlPicBulletId w:val="1"/>
      <w:lvlJc w:val="left"/>
      <w:pPr>
        <w:tabs>
          <w:tab w:val="num" w:pos="5760"/>
        </w:tabs>
        <w:ind w:left="5760" w:hanging="360"/>
      </w:pPr>
      <w:rPr>
        <w:rFonts w:ascii="Symbol" w:hAnsi="Symbol" w:hint="default"/>
      </w:rPr>
    </w:lvl>
    <w:lvl w:ilvl="8" w:tplc="7DAA6D12"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50ED5C41"/>
    <w:multiLevelType w:val="hybridMultilevel"/>
    <w:tmpl w:val="CB724878"/>
    <w:lvl w:ilvl="0" w:tplc="7FBA8E2A">
      <w:start w:val="1"/>
      <w:numFmt w:val="bullet"/>
      <w:lvlText w:val=""/>
      <w:lvlPicBulletId w:val="0"/>
      <w:lvlJc w:val="left"/>
      <w:pPr>
        <w:tabs>
          <w:tab w:val="num" w:pos="720"/>
        </w:tabs>
        <w:ind w:left="720" w:hanging="360"/>
      </w:pPr>
      <w:rPr>
        <w:rFonts w:ascii="Symbol" w:hAnsi="Symbol" w:hint="default"/>
      </w:rPr>
    </w:lvl>
    <w:lvl w:ilvl="1" w:tplc="4AB6B5BC">
      <w:start w:val="1"/>
      <w:numFmt w:val="bullet"/>
      <w:lvlText w:val=""/>
      <w:lvlPicBulletId w:val="0"/>
      <w:lvlJc w:val="left"/>
      <w:pPr>
        <w:tabs>
          <w:tab w:val="num" w:pos="1440"/>
        </w:tabs>
        <w:ind w:left="1440" w:hanging="360"/>
      </w:pPr>
      <w:rPr>
        <w:rFonts w:ascii="Symbol" w:hAnsi="Symbol" w:hint="default"/>
      </w:rPr>
    </w:lvl>
    <w:lvl w:ilvl="2" w:tplc="9A72A3F2" w:tentative="1">
      <w:start w:val="1"/>
      <w:numFmt w:val="bullet"/>
      <w:lvlText w:val=""/>
      <w:lvlPicBulletId w:val="0"/>
      <w:lvlJc w:val="left"/>
      <w:pPr>
        <w:tabs>
          <w:tab w:val="num" w:pos="2160"/>
        </w:tabs>
        <w:ind w:left="2160" w:hanging="360"/>
      </w:pPr>
      <w:rPr>
        <w:rFonts w:ascii="Symbol" w:hAnsi="Symbol" w:hint="default"/>
      </w:rPr>
    </w:lvl>
    <w:lvl w:ilvl="3" w:tplc="0E60E798" w:tentative="1">
      <w:start w:val="1"/>
      <w:numFmt w:val="bullet"/>
      <w:lvlText w:val=""/>
      <w:lvlPicBulletId w:val="0"/>
      <w:lvlJc w:val="left"/>
      <w:pPr>
        <w:tabs>
          <w:tab w:val="num" w:pos="2880"/>
        </w:tabs>
        <w:ind w:left="2880" w:hanging="360"/>
      </w:pPr>
      <w:rPr>
        <w:rFonts w:ascii="Symbol" w:hAnsi="Symbol" w:hint="default"/>
      </w:rPr>
    </w:lvl>
    <w:lvl w:ilvl="4" w:tplc="3A6A75A2" w:tentative="1">
      <w:start w:val="1"/>
      <w:numFmt w:val="bullet"/>
      <w:lvlText w:val=""/>
      <w:lvlPicBulletId w:val="0"/>
      <w:lvlJc w:val="left"/>
      <w:pPr>
        <w:tabs>
          <w:tab w:val="num" w:pos="3600"/>
        </w:tabs>
        <w:ind w:left="3600" w:hanging="360"/>
      </w:pPr>
      <w:rPr>
        <w:rFonts w:ascii="Symbol" w:hAnsi="Symbol" w:hint="default"/>
      </w:rPr>
    </w:lvl>
    <w:lvl w:ilvl="5" w:tplc="61100ACE" w:tentative="1">
      <w:start w:val="1"/>
      <w:numFmt w:val="bullet"/>
      <w:lvlText w:val=""/>
      <w:lvlPicBulletId w:val="0"/>
      <w:lvlJc w:val="left"/>
      <w:pPr>
        <w:tabs>
          <w:tab w:val="num" w:pos="4320"/>
        </w:tabs>
        <w:ind w:left="4320" w:hanging="360"/>
      </w:pPr>
      <w:rPr>
        <w:rFonts w:ascii="Symbol" w:hAnsi="Symbol" w:hint="default"/>
      </w:rPr>
    </w:lvl>
    <w:lvl w:ilvl="6" w:tplc="C19860AA" w:tentative="1">
      <w:start w:val="1"/>
      <w:numFmt w:val="bullet"/>
      <w:lvlText w:val=""/>
      <w:lvlPicBulletId w:val="0"/>
      <w:lvlJc w:val="left"/>
      <w:pPr>
        <w:tabs>
          <w:tab w:val="num" w:pos="5040"/>
        </w:tabs>
        <w:ind w:left="5040" w:hanging="360"/>
      </w:pPr>
      <w:rPr>
        <w:rFonts w:ascii="Symbol" w:hAnsi="Symbol" w:hint="default"/>
      </w:rPr>
    </w:lvl>
    <w:lvl w:ilvl="7" w:tplc="E7E846D6" w:tentative="1">
      <w:start w:val="1"/>
      <w:numFmt w:val="bullet"/>
      <w:lvlText w:val=""/>
      <w:lvlPicBulletId w:val="0"/>
      <w:lvlJc w:val="left"/>
      <w:pPr>
        <w:tabs>
          <w:tab w:val="num" w:pos="5760"/>
        </w:tabs>
        <w:ind w:left="5760" w:hanging="360"/>
      </w:pPr>
      <w:rPr>
        <w:rFonts w:ascii="Symbol" w:hAnsi="Symbol" w:hint="default"/>
      </w:rPr>
    </w:lvl>
    <w:lvl w:ilvl="8" w:tplc="E234A50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569D0795"/>
    <w:multiLevelType w:val="hybridMultilevel"/>
    <w:tmpl w:val="0256FA72"/>
    <w:lvl w:ilvl="0" w:tplc="81703C54">
      <w:start w:val="1"/>
      <w:numFmt w:val="bullet"/>
      <w:lvlText w:val=""/>
      <w:lvlJc w:val="left"/>
      <w:pPr>
        <w:tabs>
          <w:tab w:val="num" w:pos="720"/>
        </w:tabs>
        <w:ind w:left="720" w:hanging="360"/>
      </w:pPr>
      <w:rPr>
        <w:rFonts w:ascii="Wingdings" w:hAnsi="Wingdings" w:hint="default"/>
      </w:rPr>
    </w:lvl>
    <w:lvl w:ilvl="1" w:tplc="EF622E9A" w:tentative="1">
      <w:start w:val="1"/>
      <w:numFmt w:val="bullet"/>
      <w:lvlText w:val=""/>
      <w:lvlJc w:val="left"/>
      <w:pPr>
        <w:tabs>
          <w:tab w:val="num" w:pos="1440"/>
        </w:tabs>
        <w:ind w:left="1440" w:hanging="360"/>
      </w:pPr>
      <w:rPr>
        <w:rFonts w:ascii="Wingdings" w:hAnsi="Wingdings" w:hint="default"/>
      </w:rPr>
    </w:lvl>
    <w:lvl w:ilvl="2" w:tplc="345658C0" w:tentative="1">
      <w:start w:val="1"/>
      <w:numFmt w:val="bullet"/>
      <w:lvlText w:val=""/>
      <w:lvlJc w:val="left"/>
      <w:pPr>
        <w:tabs>
          <w:tab w:val="num" w:pos="2160"/>
        </w:tabs>
        <w:ind w:left="2160" w:hanging="360"/>
      </w:pPr>
      <w:rPr>
        <w:rFonts w:ascii="Wingdings" w:hAnsi="Wingdings" w:hint="default"/>
      </w:rPr>
    </w:lvl>
    <w:lvl w:ilvl="3" w:tplc="2B1428C6" w:tentative="1">
      <w:start w:val="1"/>
      <w:numFmt w:val="bullet"/>
      <w:lvlText w:val=""/>
      <w:lvlJc w:val="left"/>
      <w:pPr>
        <w:tabs>
          <w:tab w:val="num" w:pos="2880"/>
        </w:tabs>
        <w:ind w:left="2880" w:hanging="360"/>
      </w:pPr>
      <w:rPr>
        <w:rFonts w:ascii="Wingdings" w:hAnsi="Wingdings" w:hint="default"/>
      </w:rPr>
    </w:lvl>
    <w:lvl w:ilvl="4" w:tplc="9C226A40" w:tentative="1">
      <w:start w:val="1"/>
      <w:numFmt w:val="bullet"/>
      <w:lvlText w:val=""/>
      <w:lvlJc w:val="left"/>
      <w:pPr>
        <w:tabs>
          <w:tab w:val="num" w:pos="3600"/>
        </w:tabs>
        <w:ind w:left="3600" w:hanging="360"/>
      </w:pPr>
      <w:rPr>
        <w:rFonts w:ascii="Wingdings" w:hAnsi="Wingdings" w:hint="default"/>
      </w:rPr>
    </w:lvl>
    <w:lvl w:ilvl="5" w:tplc="9F2020CE" w:tentative="1">
      <w:start w:val="1"/>
      <w:numFmt w:val="bullet"/>
      <w:lvlText w:val=""/>
      <w:lvlJc w:val="left"/>
      <w:pPr>
        <w:tabs>
          <w:tab w:val="num" w:pos="4320"/>
        </w:tabs>
        <w:ind w:left="4320" w:hanging="360"/>
      </w:pPr>
      <w:rPr>
        <w:rFonts w:ascii="Wingdings" w:hAnsi="Wingdings" w:hint="default"/>
      </w:rPr>
    </w:lvl>
    <w:lvl w:ilvl="6" w:tplc="FA3A33CA" w:tentative="1">
      <w:start w:val="1"/>
      <w:numFmt w:val="bullet"/>
      <w:lvlText w:val=""/>
      <w:lvlJc w:val="left"/>
      <w:pPr>
        <w:tabs>
          <w:tab w:val="num" w:pos="5040"/>
        </w:tabs>
        <w:ind w:left="5040" w:hanging="360"/>
      </w:pPr>
      <w:rPr>
        <w:rFonts w:ascii="Wingdings" w:hAnsi="Wingdings" w:hint="default"/>
      </w:rPr>
    </w:lvl>
    <w:lvl w:ilvl="7" w:tplc="15D27A12" w:tentative="1">
      <w:start w:val="1"/>
      <w:numFmt w:val="bullet"/>
      <w:lvlText w:val=""/>
      <w:lvlJc w:val="left"/>
      <w:pPr>
        <w:tabs>
          <w:tab w:val="num" w:pos="5760"/>
        </w:tabs>
        <w:ind w:left="5760" w:hanging="360"/>
      </w:pPr>
      <w:rPr>
        <w:rFonts w:ascii="Wingdings" w:hAnsi="Wingdings" w:hint="default"/>
      </w:rPr>
    </w:lvl>
    <w:lvl w:ilvl="8" w:tplc="791C94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B31DF6"/>
    <w:multiLevelType w:val="hybridMultilevel"/>
    <w:tmpl w:val="3D961A9A"/>
    <w:lvl w:ilvl="0" w:tplc="F8B26D2E">
      <w:start w:val="1"/>
      <w:numFmt w:val="bullet"/>
      <w:lvlText w:val=""/>
      <w:lvlPicBulletId w:val="1"/>
      <w:lvlJc w:val="left"/>
      <w:pPr>
        <w:tabs>
          <w:tab w:val="num" w:pos="720"/>
        </w:tabs>
        <w:ind w:left="720" w:hanging="360"/>
      </w:pPr>
      <w:rPr>
        <w:rFonts w:ascii="Symbol" w:hAnsi="Symbol" w:hint="default"/>
      </w:rPr>
    </w:lvl>
    <w:lvl w:ilvl="1" w:tplc="017A0E68" w:tentative="1">
      <w:start w:val="1"/>
      <w:numFmt w:val="bullet"/>
      <w:lvlText w:val=""/>
      <w:lvlPicBulletId w:val="1"/>
      <w:lvlJc w:val="left"/>
      <w:pPr>
        <w:tabs>
          <w:tab w:val="num" w:pos="1440"/>
        </w:tabs>
        <w:ind w:left="1440" w:hanging="360"/>
      </w:pPr>
      <w:rPr>
        <w:rFonts w:ascii="Symbol" w:hAnsi="Symbol" w:hint="default"/>
      </w:rPr>
    </w:lvl>
    <w:lvl w:ilvl="2" w:tplc="22D22980" w:tentative="1">
      <w:start w:val="1"/>
      <w:numFmt w:val="bullet"/>
      <w:lvlText w:val=""/>
      <w:lvlPicBulletId w:val="1"/>
      <w:lvlJc w:val="left"/>
      <w:pPr>
        <w:tabs>
          <w:tab w:val="num" w:pos="2160"/>
        </w:tabs>
        <w:ind w:left="2160" w:hanging="360"/>
      </w:pPr>
      <w:rPr>
        <w:rFonts w:ascii="Symbol" w:hAnsi="Symbol" w:hint="default"/>
      </w:rPr>
    </w:lvl>
    <w:lvl w:ilvl="3" w:tplc="7E86515A" w:tentative="1">
      <w:start w:val="1"/>
      <w:numFmt w:val="bullet"/>
      <w:lvlText w:val=""/>
      <w:lvlPicBulletId w:val="1"/>
      <w:lvlJc w:val="left"/>
      <w:pPr>
        <w:tabs>
          <w:tab w:val="num" w:pos="2880"/>
        </w:tabs>
        <w:ind w:left="2880" w:hanging="360"/>
      </w:pPr>
      <w:rPr>
        <w:rFonts w:ascii="Symbol" w:hAnsi="Symbol" w:hint="default"/>
      </w:rPr>
    </w:lvl>
    <w:lvl w:ilvl="4" w:tplc="3926F37A" w:tentative="1">
      <w:start w:val="1"/>
      <w:numFmt w:val="bullet"/>
      <w:lvlText w:val=""/>
      <w:lvlPicBulletId w:val="1"/>
      <w:lvlJc w:val="left"/>
      <w:pPr>
        <w:tabs>
          <w:tab w:val="num" w:pos="3600"/>
        </w:tabs>
        <w:ind w:left="3600" w:hanging="360"/>
      </w:pPr>
      <w:rPr>
        <w:rFonts w:ascii="Symbol" w:hAnsi="Symbol" w:hint="default"/>
      </w:rPr>
    </w:lvl>
    <w:lvl w:ilvl="5" w:tplc="46BACC8A" w:tentative="1">
      <w:start w:val="1"/>
      <w:numFmt w:val="bullet"/>
      <w:lvlText w:val=""/>
      <w:lvlPicBulletId w:val="1"/>
      <w:lvlJc w:val="left"/>
      <w:pPr>
        <w:tabs>
          <w:tab w:val="num" w:pos="4320"/>
        </w:tabs>
        <w:ind w:left="4320" w:hanging="360"/>
      </w:pPr>
      <w:rPr>
        <w:rFonts w:ascii="Symbol" w:hAnsi="Symbol" w:hint="default"/>
      </w:rPr>
    </w:lvl>
    <w:lvl w:ilvl="6" w:tplc="7EDE863C" w:tentative="1">
      <w:start w:val="1"/>
      <w:numFmt w:val="bullet"/>
      <w:lvlText w:val=""/>
      <w:lvlPicBulletId w:val="1"/>
      <w:lvlJc w:val="left"/>
      <w:pPr>
        <w:tabs>
          <w:tab w:val="num" w:pos="5040"/>
        </w:tabs>
        <w:ind w:left="5040" w:hanging="360"/>
      </w:pPr>
      <w:rPr>
        <w:rFonts w:ascii="Symbol" w:hAnsi="Symbol" w:hint="default"/>
      </w:rPr>
    </w:lvl>
    <w:lvl w:ilvl="7" w:tplc="563E1E00" w:tentative="1">
      <w:start w:val="1"/>
      <w:numFmt w:val="bullet"/>
      <w:lvlText w:val=""/>
      <w:lvlPicBulletId w:val="1"/>
      <w:lvlJc w:val="left"/>
      <w:pPr>
        <w:tabs>
          <w:tab w:val="num" w:pos="5760"/>
        </w:tabs>
        <w:ind w:left="5760" w:hanging="360"/>
      </w:pPr>
      <w:rPr>
        <w:rFonts w:ascii="Symbol" w:hAnsi="Symbol" w:hint="default"/>
      </w:rPr>
    </w:lvl>
    <w:lvl w:ilvl="8" w:tplc="5B02F17A"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671D1643"/>
    <w:multiLevelType w:val="hybridMultilevel"/>
    <w:tmpl w:val="563467A0"/>
    <w:lvl w:ilvl="0" w:tplc="C8062A32">
      <w:start w:val="1"/>
      <w:numFmt w:val="bullet"/>
      <w:lvlText w:val=""/>
      <w:lvlPicBulletId w:val="1"/>
      <w:lvlJc w:val="left"/>
      <w:pPr>
        <w:tabs>
          <w:tab w:val="num" w:pos="720"/>
        </w:tabs>
        <w:ind w:left="720" w:hanging="360"/>
      </w:pPr>
      <w:rPr>
        <w:rFonts w:ascii="Symbol" w:hAnsi="Symbol" w:hint="default"/>
      </w:rPr>
    </w:lvl>
    <w:lvl w:ilvl="1" w:tplc="069C125A" w:tentative="1">
      <w:start w:val="1"/>
      <w:numFmt w:val="bullet"/>
      <w:lvlText w:val=""/>
      <w:lvlPicBulletId w:val="1"/>
      <w:lvlJc w:val="left"/>
      <w:pPr>
        <w:tabs>
          <w:tab w:val="num" w:pos="1440"/>
        </w:tabs>
        <w:ind w:left="1440" w:hanging="360"/>
      </w:pPr>
      <w:rPr>
        <w:rFonts w:ascii="Symbol" w:hAnsi="Symbol" w:hint="default"/>
      </w:rPr>
    </w:lvl>
    <w:lvl w:ilvl="2" w:tplc="69B6CEC8" w:tentative="1">
      <w:start w:val="1"/>
      <w:numFmt w:val="bullet"/>
      <w:lvlText w:val=""/>
      <w:lvlPicBulletId w:val="1"/>
      <w:lvlJc w:val="left"/>
      <w:pPr>
        <w:tabs>
          <w:tab w:val="num" w:pos="2160"/>
        </w:tabs>
        <w:ind w:left="2160" w:hanging="360"/>
      </w:pPr>
      <w:rPr>
        <w:rFonts w:ascii="Symbol" w:hAnsi="Symbol" w:hint="default"/>
      </w:rPr>
    </w:lvl>
    <w:lvl w:ilvl="3" w:tplc="5F548630" w:tentative="1">
      <w:start w:val="1"/>
      <w:numFmt w:val="bullet"/>
      <w:lvlText w:val=""/>
      <w:lvlPicBulletId w:val="1"/>
      <w:lvlJc w:val="left"/>
      <w:pPr>
        <w:tabs>
          <w:tab w:val="num" w:pos="2880"/>
        </w:tabs>
        <w:ind w:left="2880" w:hanging="360"/>
      </w:pPr>
      <w:rPr>
        <w:rFonts w:ascii="Symbol" w:hAnsi="Symbol" w:hint="default"/>
      </w:rPr>
    </w:lvl>
    <w:lvl w:ilvl="4" w:tplc="610A295E" w:tentative="1">
      <w:start w:val="1"/>
      <w:numFmt w:val="bullet"/>
      <w:lvlText w:val=""/>
      <w:lvlPicBulletId w:val="1"/>
      <w:lvlJc w:val="left"/>
      <w:pPr>
        <w:tabs>
          <w:tab w:val="num" w:pos="3600"/>
        </w:tabs>
        <w:ind w:left="3600" w:hanging="360"/>
      </w:pPr>
      <w:rPr>
        <w:rFonts w:ascii="Symbol" w:hAnsi="Symbol" w:hint="default"/>
      </w:rPr>
    </w:lvl>
    <w:lvl w:ilvl="5" w:tplc="4D424A82" w:tentative="1">
      <w:start w:val="1"/>
      <w:numFmt w:val="bullet"/>
      <w:lvlText w:val=""/>
      <w:lvlPicBulletId w:val="1"/>
      <w:lvlJc w:val="left"/>
      <w:pPr>
        <w:tabs>
          <w:tab w:val="num" w:pos="4320"/>
        </w:tabs>
        <w:ind w:left="4320" w:hanging="360"/>
      </w:pPr>
      <w:rPr>
        <w:rFonts w:ascii="Symbol" w:hAnsi="Symbol" w:hint="default"/>
      </w:rPr>
    </w:lvl>
    <w:lvl w:ilvl="6" w:tplc="B3C0683E" w:tentative="1">
      <w:start w:val="1"/>
      <w:numFmt w:val="bullet"/>
      <w:lvlText w:val=""/>
      <w:lvlPicBulletId w:val="1"/>
      <w:lvlJc w:val="left"/>
      <w:pPr>
        <w:tabs>
          <w:tab w:val="num" w:pos="5040"/>
        </w:tabs>
        <w:ind w:left="5040" w:hanging="360"/>
      </w:pPr>
      <w:rPr>
        <w:rFonts w:ascii="Symbol" w:hAnsi="Symbol" w:hint="default"/>
      </w:rPr>
    </w:lvl>
    <w:lvl w:ilvl="7" w:tplc="919C9A5E" w:tentative="1">
      <w:start w:val="1"/>
      <w:numFmt w:val="bullet"/>
      <w:lvlText w:val=""/>
      <w:lvlPicBulletId w:val="1"/>
      <w:lvlJc w:val="left"/>
      <w:pPr>
        <w:tabs>
          <w:tab w:val="num" w:pos="5760"/>
        </w:tabs>
        <w:ind w:left="5760" w:hanging="360"/>
      </w:pPr>
      <w:rPr>
        <w:rFonts w:ascii="Symbol" w:hAnsi="Symbol" w:hint="default"/>
      </w:rPr>
    </w:lvl>
    <w:lvl w:ilvl="8" w:tplc="71625E86"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738C1788"/>
    <w:multiLevelType w:val="hybridMultilevel"/>
    <w:tmpl w:val="F5C63EB0"/>
    <w:lvl w:ilvl="0" w:tplc="3104E0C8">
      <w:start w:val="1"/>
      <w:numFmt w:val="bullet"/>
      <w:lvlText w:val=""/>
      <w:lvlPicBulletId w:val="0"/>
      <w:lvlJc w:val="left"/>
      <w:pPr>
        <w:tabs>
          <w:tab w:val="num" w:pos="720"/>
        </w:tabs>
        <w:ind w:left="720" w:hanging="360"/>
      </w:pPr>
      <w:rPr>
        <w:rFonts w:ascii="Symbol" w:hAnsi="Symbol" w:hint="default"/>
      </w:rPr>
    </w:lvl>
    <w:lvl w:ilvl="1" w:tplc="175A5E30">
      <w:start w:val="1"/>
      <w:numFmt w:val="bullet"/>
      <w:lvlText w:val=""/>
      <w:lvlPicBulletId w:val="0"/>
      <w:lvlJc w:val="left"/>
      <w:pPr>
        <w:tabs>
          <w:tab w:val="num" w:pos="1440"/>
        </w:tabs>
        <w:ind w:left="1440" w:hanging="360"/>
      </w:pPr>
      <w:rPr>
        <w:rFonts w:ascii="Symbol" w:hAnsi="Symbol" w:hint="default"/>
      </w:rPr>
    </w:lvl>
    <w:lvl w:ilvl="2" w:tplc="EDA0A602" w:tentative="1">
      <w:start w:val="1"/>
      <w:numFmt w:val="bullet"/>
      <w:lvlText w:val=""/>
      <w:lvlPicBulletId w:val="0"/>
      <w:lvlJc w:val="left"/>
      <w:pPr>
        <w:tabs>
          <w:tab w:val="num" w:pos="2160"/>
        </w:tabs>
        <w:ind w:left="2160" w:hanging="360"/>
      </w:pPr>
      <w:rPr>
        <w:rFonts w:ascii="Symbol" w:hAnsi="Symbol" w:hint="default"/>
      </w:rPr>
    </w:lvl>
    <w:lvl w:ilvl="3" w:tplc="3B06A296" w:tentative="1">
      <w:start w:val="1"/>
      <w:numFmt w:val="bullet"/>
      <w:lvlText w:val=""/>
      <w:lvlPicBulletId w:val="0"/>
      <w:lvlJc w:val="left"/>
      <w:pPr>
        <w:tabs>
          <w:tab w:val="num" w:pos="2880"/>
        </w:tabs>
        <w:ind w:left="2880" w:hanging="360"/>
      </w:pPr>
      <w:rPr>
        <w:rFonts w:ascii="Symbol" w:hAnsi="Symbol" w:hint="default"/>
      </w:rPr>
    </w:lvl>
    <w:lvl w:ilvl="4" w:tplc="E19A5E3C" w:tentative="1">
      <w:start w:val="1"/>
      <w:numFmt w:val="bullet"/>
      <w:lvlText w:val=""/>
      <w:lvlPicBulletId w:val="0"/>
      <w:lvlJc w:val="left"/>
      <w:pPr>
        <w:tabs>
          <w:tab w:val="num" w:pos="3600"/>
        </w:tabs>
        <w:ind w:left="3600" w:hanging="360"/>
      </w:pPr>
      <w:rPr>
        <w:rFonts w:ascii="Symbol" w:hAnsi="Symbol" w:hint="default"/>
      </w:rPr>
    </w:lvl>
    <w:lvl w:ilvl="5" w:tplc="7F9E2F48" w:tentative="1">
      <w:start w:val="1"/>
      <w:numFmt w:val="bullet"/>
      <w:lvlText w:val=""/>
      <w:lvlPicBulletId w:val="0"/>
      <w:lvlJc w:val="left"/>
      <w:pPr>
        <w:tabs>
          <w:tab w:val="num" w:pos="4320"/>
        </w:tabs>
        <w:ind w:left="4320" w:hanging="360"/>
      </w:pPr>
      <w:rPr>
        <w:rFonts w:ascii="Symbol" w:hAnsi="Symbol" w:hint="default"/>
      </w:rPr>
    </w:lvl>
    <w:lvl w:ilvl="6" w:tplc="4086B2FA" w:tentative="1">
      <w:start w:val="1"/>
      <w:numFmt w:val="bullet"/>
      <w:lvlText w:val=""/>
      <w:lvlPicBulletId w:val="0"/>
      <w:lvlJc w:val="left"/>
      <w:pPr>
        <w:tabs>
          <w:tab w:val="num" w:pos="5040"/>
        </w:tabs>
        <w:ind w:left="5040" w:hanging="360"/>
      </w:pPr>
      <w:rPr>
        <w:rFonts w:ascii="Symbol" w:hAnsi="Symbol" w:hint="default"/>
      </w:rPr>
    </w:lvl>
    <w:lvl w:ilvl="7" w:tplc="A6D6DE46" w:tentative="1">
      <w:start w:val="1"/>
      <w:numFmt w:val="bullet"/>
      <w:lvlText w:val=""/>
      <w:lvlPicBulletId w:val="0"/>
      <w:lvlJc w:val="left"/>
      <w:pPr>
        <w:tabs>
          <w:tab w:val="num" w:pos="5760"/>
        </w:tabs>
        <w:ind w:left="5760" w:hanging="360"/>
      </w:pPr>
      <w:rPr>
        <w:rFonts w:ascii="Symbol" w:hAnsi="Symbol" w:hint="default"/>
      </w:rPr>
    </w:lvl>
    <w:lvl w:ilvl="8" w:tplc="BB86798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7BD73840"/>
    <w:multiLevelType w:val="hybridMultilevel"/>
    <w:tmpl w:val="44B4FC3C"/>
    <w:lvl w:ilvl="0" w:tplc="3AE01292">
      <w:start w:val="1"/>
      <w:numFmt w:val="bullet"/>
      <w:lvlText w:val=""/>
      <w:lvlPicBulletId w:val="1"/>
      <w:lvlJc w:val="left"/>
      <w:pPr>
        <w:tabs>
          <w:tab w:val="num" w:pos="720"/>
        </w:tabs>
        <w:ind w:left="720" w:hanging="360"/>
      </w:pPr>
      <w:rPr>
        <w:rFonts w:ascii="Symbol" w:hAnsi="Symbol" w:hint="default"/>
      </w:rPr>
    </w:lvl>
    <w:lvl w:ilvl="1" w:tplc="D5CCA44C">
      <w:start w:val="3507"/>
      <w:numFmt w:val="bullet"/>
      <w:lvlText w:val=""/>
      <w:lvlPicBulletId w:val="0"/>
      <w:lvlJc w:val="left"/>
      <w:pPr>
        <w:tabs>
          <w:tab w:val="num" w:pos="1440"/>
        </w:tabs>
        <w:ind w:left="1440" w:hanging="360"/>
      </w:pPr>
      <w:rPr>
        <w:rFonts w:ascii="Symbol" w:hAnsi="Symbol" w:hint="default"/>
      </w:rPr>
    </w:lvl>
    <w:lvl w:ilvl="2" w:tplc="7B3AFAE8" w:tentative="1">
      <w:start w:val="1"/>
      <w:numFmt w:val="bullet"/>
      <w:lvlText w:val=""/>
      <w:lvlPicBulletId w:val="1"/>
      <w:lvlJc w:val="left"/>
      <w:pPr>
        <w:tabs>
          <w:tab w:val="num" w:pos="2160"/>
        </w:tabs>
        <w:ind w:left="2160" w:hanging="360"/>
      </w:pPr>
      <w:rPr>
        <w:rFonts w:ascii="Symbol" w:hAnsi="Symbol" w:hint="default"/>
      </w:rPr>
    </w:lvl>
    <w:lvl w:ilvl="3" w:tplc="1ABAAD66" w:tentative="1">
      <w:start w:val="1"/>
      <w:numFmt w:val="bullet"/>
      <w:lvlText w:val=""/>
      <w:lvlPicBulletId w:val="1"/>
      <w:lvlJc w:val="left"/>
      <w:pPr>
        <w:tabs>
          <w:tab w:val="num" w:pos="2880"/>
        </w:tabs>
        <w:ind w:left="2880" w:hanging="360"/>
      </w:pPr>
      <w:rPr>
        <w:rFonts w:ascii="Symbol" w:hAnsi="Symbol" w:hint="default"/>
      </w:rPr>
    </w:lvl>
    <w:lvl w:ilvl="4" w:tplc="B6C6454E" w:tentative="1">
      <w:start w:val="1"/>
      <w:numFmt w:val="bullet"/>
      <w:lvlText w:val=""/>
      <w:lvlPicBulletId w:val="1"/>
      <w:lvlJc w:val="left"/>
      <w:pPr>
        <w:tabs>
          <w:tab w:val="num" w:pos="3600"/>
        </w:tabs>
        <w:ind w:left="3600" w:hanging="360"/>
      </w:pPr>
      <w:rPr>
        <w:rFonts w:ascii="Symbol" w:hAnsi="Symbol" w:hint="default"/>
      </w:rPr>
    </w:lvl>
    <w:lvl w:ilvl="5" w:tplc="1624C132" w:tentative="1">
      <w:start w:val="1"/>
      <w:numFmt w:val="bullet"/>
      <w:lvlText w:val=""/>
      <w:lvlPicBulletId w:val="1"/>
      <w:lvlJc w:val="left"/>
      <w:pPr>
        <w:tabs>
          <w:tab w:val="num" w:pos="4320"/>
        </w:tabs>
        <w:ind w:left="4320" w:hanging="360"/>
      </w:pPr>
      <w:rPr>
        <w:rFonts w:ascii="Symbol" w:hAnsi="Symbol" w:hint="default"/>
      </w:rPr>
    </w:lvl>
    <w:lvl w:ilvl="6" w:tplc="2B7CA664" w:tentative="1">
      <w:start w:val="1"/>
      <w:numFmt w:val="bullet"/>
      <w:lvlText w:val=""/>
      <w:lvlPicBulletId w:val="1"/>
      <w:lvlJc w:val="left"/>
      <w:pPr>
        <w:tabs>
          <w:tab w:val="num" w:pos="5040"/>
        </w:tabs>
        <w:ind w:left="5040" w:hanging="360"/>
      </w:pPr>
      <w:rPr>
        <w:rFonts w:ascii="Symbol" w:hAnsi="Symbol" w:hint="default"/>
      </w:rPr>
    </w:lvl>
    <w:lvl w:ilvl="7" w:tplc="C0C4C992" w:tentative="1">
      <w:start w:val="1"/>
      <w:numFmt w:val="bullet"/>
      <w:lvlText w:val=""/>
      <w:lvlPicBulletId w:val="1"/>
      <w:lvlJc w:val="left"/>
      <w:pPr>
        <w:tabs>
          <w:tab w:val="num" w:pos="5760"/>
        </w:tabs>
        <w:ind w:left="5760" w:hanging="360"/>
      </w:pPr>
      <w:rPr>
        <w:rFonts w:ascii="Symbol" w:hAnsi="Symbol" w:hint="default"/>
      </w:rPr>
    </w:lvl>
    <w:lvl w:ilvl="8" w:tplc="931E62E4"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7D1319A0"/>
    <w:multiLevelType w:val="hybridMultilevel"/>
    <w:tmpl w:val="9984C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3"/>
  </w:num>
  <w:num w:numId="5">
    <w:abstractNumId w:val="1"/>
  </w:num>
  <w:num w:numId="6">
    <w:abstractNumId w:val="11"/>
  </w:num>
  <w:num w:numId="7">
    <w:abstractNumId w:val="12"/>
  </w:num>
  <w:num w:numId="8">
    <w:abstractNumId w:val="8"/>
  </w:num>
  <w:num w:numId="9">
    <w:abstractNumId w:val="0"/>
  </w:num>
  <w:num w:numId="10">
    <w:abstractNumId w:val="9"/>
  </w:num>
  <w:num w:numId="11">
    <w:abstractNumId w:val="6"/>
  </w:num>
  <w:num w:numId="12">
    <w:abstractNumId w:val="14"/>
  </w:num>
  <w:num w:numId="13">
    <w:abstractNumId w:val="7"/>
  </w:num>
  <w:num w:numId="14">
    <w:abstractNumId w:val="15"/>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61"/>
    <w:rsid w:val="00010353"/>
    <w:rsid w:val="00021B08"/>
    <w:rsid w:val="00025A26"/>
    <w:rsid w:val="000419E0"/>
    <w:rsid w:val="00042F26"/>
    <w:rsid w:val="0004638C"/>
    <w:rsid w:val="000464BD"/>
    <w:rsid w:val="00047D1D"/>
    <w:rsid w:val="0005693A"/>
    <w:rsid w:val="00060C9A"/>
    <w:rsid w:val="00066837"/>
    <w:rsid w:val="00067F81"/>
    <w:rsid w:val="000701FD"/>
    <w:rsid w:val="00075FA4"/>
    <w:rsid w:val="00077722"/>
    <w:rsid w:val="00081894"/>
    <w:rsid w:val="000825E7"/>
    <w:rsid w:val="00084186"/>
    <w:rsid w:val="00085841"/>
    <w:rsid w:val="00087505"/>
    <w:rsid w:val="0009038F"/>
    <w:rsid w:val="000A2D72"/>
    <w:rsid w:val="000A7E7B"/>
    <w:rsid w:val="000B1782"/>
    <w:rsid w:val="000B5D3A"/>
    <w:rsid w:val="000B688F"/>
    <w:rsid w:val="000C3B9E"/>
    <w:rsid w:val="000D05B5"/>
    <w:rsid w:val="000D404C"/>
    <w:rsid w:val="000D5B89"/>
    <w:rsid w:val="000E19EE"/>
    <w:rsid w:val="000F412E"/>
    <w:rsid w:val="000F6112"/>
    <w:rsid w:val="000F7BCE"/>
    <w:rsid w:val="0010353A"/>
    <w:rsid w:val="00103F76"/>
    <w:rsid w:val="00110345"/>
    <w:rsid w:val="00113F49"/>
    <w:rsid w:val="00120395"/>
    <w:rsid w:val="00121E6B"/>
    <w:rsid w:val="00121ED2"/>
    <w:rsid w:val="001242E3"/>
    <w:rsid w:val="001274FA"/>
    <w:rsid w:val="00132936"/>
    <w:rsid w:val="001338E1"/>
    <w:rsid w:val="00134337"/>
    <w:rsid w:val="001363FF"/>
    <w:rsid w:val="00136B67"/>
    <w:rsid w:val="00137A38"/>
    <w:rsid w:val="001459DE"/>
    <w:rsid w:val="00147DC2"/>
    <w:rsid w:val="001515C3"/>
    <w:rsid w:val="0015248A"/>
    <w:rsid w:val="00153126"/>
    <w:rsid w:val="0016547D"/>
    <w:rsid w:val="001673EA"/>
    <w:rsid w:val="00167BDF"/>
    <w:rsid w:val="00173888"/>
    <w:rsid w:val="00175185"/>
    <w:rsid w:val="001754D5"/>
    <w:rsid w:val="00175C81"/>
    <w:rsid w:val="001855EE"/>
    <w:rsid w:val="00197EDC"/>
    <w:rsid w:val="001A1FA4"/>
    <w:rsid w:val="001A2C5A"/>
    <w:rsid w:val="001A3172"/>
    <w:rsid w:val="001A7C03"/>
    <w:rsid w:val="001C0F90"/>
    <w:rsid w:val="001C3AA5"/>
    <w:rsid w:val="001C66F1"/>
    <w:rsid w:val="001D2C16"/>
    <w:rsid w:val="001E26E3"/>
    <w:rsid w:val="001F3582"/>
    <w:rsid w:val="001F65D6"/>
    <w:rsid w:val="001F744F"/>
    <w:rsid w:val="001F7997"/>
    <w:rsid w:val="00204E9B"/>
    <w:rsid w:val="00207613"/>
    <w:rsid w:val="00217D88"/>
    <w:rsid w:val="00224388"/>
    <w:rsid w:val="002268B6"/>
    <w:rsid w:val="002309AF"/>
    <w:rsid w:val="00231026"/>
    <w:rsid w:val="00233A3E"/>
    <w:rsid w:val="00237854"/>
    <w:rsid w:val="00254E4B"/>
    <w:rsid w:val="002614E0"/>
    <w:rsid w:val="00262C0A"/>
    <w:rsid w:val="002638A8"/>
    <w:rsid w:val="0026652E"/>
    <w:rsid w:val="002667FB"/>
    <w:rsid w:val="0026682A"/>
    <w:rsid w:val="002741BF"/>
    <w:rsid w:val="00277589"/>
    <w:rsid w:val="002965AC"/>
    <w:rsid w:val="00296D1C"/>
    <w:rsid w:val="002A3E7C"/>
    <w:rsid w:val="002A475F"/>
    <w:rsid w:val="002B0698"/>
    <w:rsid w:val="002B6D1F"/>
    <w:rsid w:val="002C3CA0"/>
    <w:rsid w:val="002C46CF"/>
    <w:rsid w:val="002E5CBB"/>
    <w:rsid w:val="002E6F8B"/>
    <w:rsid w:val="00325FC9"/>
    <w:rsid w:val="003266A8"/>
    <w:rsid w:val="0033067D"/>
    <w:rsid w:val="0033390D"/>
    <w:rsid w:val="003476C6"/>
    <w:rsid w:val="003627FA"/>
    <w:rsid w:val="00362AF6"/>
    <w:rsid w:val="003649EF"/>
    <w:rsid w:val="00364B72"/>
    <w:rsid w:val="003676E0"/>
    <w:rsid w:val="00383C1A"/>
    <w:rsid w:val="0038443D"/>
    <w:rsid w:val="00391CC6"/>
    <w:rsid w:val="00394DD2"/>
    <w:rsid w:val="00397824"/>
    <w:rsid w:val="003A03CE"/>
    <w:rsid w:val="003A4028"/>
    <w:rsid w:val="003A5A48"/>
    <w:rsid w:val="003D1E2A"/>
    <w:rsid w:val="003D3CEB"/>
    <w:rsid w:val="003D413E"/>
    <w:rsid w:val="003D6A68"/>
    <w:rsid w:val="003E4A1A"/>
    <w:rsid w:val="003E7061"/>
    <w:rsid w:val="003E78E3"/>
    <w:rsid w:val="003F38CD"/>
    <w:rsid w:val="00400D23"/>
    <w:rsid w:val="00403DD0"/>
    <w:rsid w:val="00412309"/>
    <w:rsid w:val="00414FDF"/>
    <w:rsid w:val="004200A9"/>
    <w:rsid w:val="00425FD0"/>
    <w:rsid w:val="004275A1"/>
    <w:rsid w:val="0043132C"/>
    <w:rsid w:val="00435071"/>
    <w:rsid w:val="004417BD"/>
    <w:rsid w:val="00443EE6"/>
    <w:rsid w:val="004503B6"/>
    <w:rsid w:val="00461DFA"/>
    <w:rsid w:val="004628FE"/>
    <w:rsid w:val="00466725"/>
    <w:rsid w:val="004709AD"/>
    <w:rsid w:val="00483A9F"/>
    <w:rsid w:val="0048425E"/>
    <w:rsid w:val="004A0F62"/>
    <w:rsid w:val="004A2034"/>
    <w:rsid w:val="004B4B95"/>
    <w:rsid w:val="004B687D"/>
    <w:rsid w:val="004C5736"/>
    <w:rsid w:val="004D0141"/>
    <w:rsid w:val="004D1331"/>
    <w:rsid w:val="004D34AE"/>
    <w:rsid w:val="004D4478"/>
    <w:rsid w:val="004E3EF5"/>
    <w:rsid w:val="004E77CF"/>
    <w:rsid w:val="004F17D7"/>
    <w:rsid w:val="004F2FDF"/>
    <w:rsid w:val="004F5C55"/>
    <w:rsid w:val="00501B8F"/>
    <w:rsid w:val="00501D04"/>
    <w:rsid w:val="00502443"/>
    <w:rsid w:val="00513404"/>
    <w:rsid w:val="00516EE4"/>
    <w:rsid w:val="0052051C"/>
    <w:rsid w:val="00521F07"/>
    <w:rsid w:val="00526C7E"/>
    <w:rsid w:val="005355AE"/>
    <w:rsid w:val="00546399"/>
    <w:rsid w:val="00547FB3"/>
    <w:rsid w:val="00551EF5"/>
    <w:rsid w:val="00553726"/>
    <w:rsid w:val="00562C24"/>
    <w:rsid w:val="005649AD"/>
    <w:rsid w:val="005772B8"/>
    <w:rsid w:val="0057756A"/>
    <w:rsid w:val="0058766D"/>
    <w:rsid w:val="00596934"/>
    <w:rsid w:val="005A27C6"/>
    <w:rsid w:val="005A615A"/>
    <w:rsid w:val="005A61D6"/>
    <w:rsid w:val="005B39E6"/>
    <w:rsid w:val="005B41AE"/>
    <w:rsid w:val="005C08F6"/>
    <w:rsid w:val="005C21D3"/>
    <w:rsid w:val="005D2D97"/>
    <w:rsid w:val="005D5B82"/>
    <w:rsid w:val="005E3175"/>
    <w:rsid w:val="005E3EDF"/>
    <w:rsid w:val="005F00C5"/>
    <w:rsid w:val="005F4CF4"/>
    <w:rsid w:val="005F526A"/>
    <w:rsid w:val="005F6047"/>
    <w:rsid w:val="00600A54"/>
    <w:rsid w:val="00600B1C"/>
    <w:rsid w:val="00601FB1"/>
    <w:rsid w:val="00605994"/>
    <w:rsid w:val="006070B2"/>
    <w:rsid w:val="00612F54"/>
    <w:rsid w:val="006131A8"/>
    <w:rsid w:val="00625FBD"/>
    <w:rsid w:val="0062757B"/>
    <w:rsid w:val="00634602"/>
    <w:rsid w:val="00637F11"/>
    <w:rsid w:val="00642D9D"/>
    <w:rsid w:val="006454D6"/>
    <w:rsid w:val="0064731C"/>
    <w:rsid w:val="00651F69"/>
    <w:rsid w:val="00660C05"/>
    <w:rsid w:val="00670CD8"/>
    <w:rsid w:val="00677844"/>
    <w:rsid w:val="00677FA9"/>
    <w:rsid w:val="0068093A"/>
    <w:rsid w:val="00693E0E"/>
    <w:rsid w:val="006B403F"/>
    <w:rsid w:val="006C248F"/>
    <w:rsid w:val="006C290C"/>
    <w:rsid w:val="006C5D00"/>
    <w:rsid w:val="006D1B79"/>
    <w:rsid w:val="006D22FC"/>
    <w:rsid w:val="006D23D4"/>
    <w:rsid w:val="006E2133"/>
    <w:rsid w:val="006E56CE"/>
    <w:rsid w:val="006E6B54"/>
    <w:rsid w:val="007125E2"/>
    <w:rsid w:val="00717611"/>
    <w:rsid w:val="00720CF1"/>
    <w:rsid w:val="0072748A"/>
    <w:rsid w:val="007340FF"/>
    <w:rsid w:val="00740EE6"/>
    <w:rsid w:val="00745890"/>
    <w:rsid w:val="00746EC9"/>
    <w:rsid w:val="007549E6"/>
    <w:rsid w:val="0075690D"/>
    <w:rsid w:val="00761364"/>
    <w:rsid w:val="007711C3"/>
    <w:rsid w:val="007911FB"/>
    <w:rsid w:val="007976EF"/>
    <w:rsid w:val="007A07C5"/>
    <w:rsid w:val="007A5C36"/>
    <w:rsid w:val="007B249A"/>
    <w:rsid w:val="007B663A"/>
    <w:rsid w:val="007B7EBC"/>
    <w:rsid w:val="007C1100"/>
    <w:rsid w:val="007C51A5"/>
    <w:rsid w:val="007C661C"/>
    <w:rsid w:val="007C69F7"/>
    <w:rsid w:val="007E108B"/>
    <w:rsid w:val="007E2BDE"/>
    <w:rsid w:val="007F46D7"/>
    <w:rsid w:val="00801799"/>
    <w:rsid w:val="008033CE"/>
    <w:rsid w:val="00803CB1"/>
    <w:rsid w:val="00803F1A"/>
    <w:rsid w:val="00813B21"/>
    <w:rsid w:val="00817E65"/>
    <w:rsid w:val="00844CAD"/>
    <w:rsid w:val="00854C7E"/>
    <w:rsid w:val="0085714A"/>
    <w:rsid w:val="00860A3D"/>
    <w:rsid w:val="0087219E"/>
    <w:rsid w:val="00874469"/>
    <w:rsid w:val="008903FF"/>
    <w:rsid w:val="008A3C3E"/>
    <w:rsid w:val="008B05A7"/>
    <w:rsid w:val="008B7D91"/>
    <w:rsid w:val="008C16D5"/>
    <w:rsid w:val="008D07F4"/>
    <w:rsid w:val="008D0EB8"/>
    <w:rsid w:val="008D13BF"/>
    <w:rsid w:val="008D5373"/>
    <w:rsid w:val="008D68B3"/>
    <w:rsid w:val="008F3E8E"/>
    <w:rsid w:val="009042AB"/>
    <w:rsid w:val="00905282"/>
    <w:rsid w:val="00911E06"/>
    <w:rsid w:val="00911EC5"/>
    <w:rsid w:val="00911F91"/>
    <w:rsid w:val="009127F3"/>
    <w:rsid w:val="009166C1"/>
    <w:rsid w:val="00916813"/>
    <w:rsid w:val="00917CF2"/>
    <w:rsid w:val="00917D3B"/>
    <w:rsid w:val="0093041D"/>
    <w:rsid w:val="00946A3D"/>
    <w:rsid w:val="0095097A"/>
    <w:rsid w:val="00951EB4"/>
    <w:rsid w:val="00955CB6"/>
    <w:rsid w:val="00966588"/>
    <w:rsid w:val="009744C3"/>
    <w:rsid w:val="00975C0B"/>
    <w:rsid w:val="009773AA"/>
    <w:rsid w:val="00977BFF"/>
    <w:rsid w:val="009822D9"/>
    <w:rsid w:val="00987DFF"/>
    <w:rsid w:val="00992CFA"/>
    <w:rsid w:val="009A344A"/>
    <w:rsid w:val="009A7749"/>
    <w:rsid w:val="009A7823"/>
    <w:rsid w:val="009B7E64"/>
    <w:rsid w:val="009C29BA"/>
    <w:rsid w:val="009C48C6"/>
    <w:rsid w:val="009C7B96"/>
    <w:rsid w:val="009D3C9F"/>
    <w:rsid w:val="009D5DE5"/>
    <w:rsid w:val="009D60F1"/>
    <w:rsid w:val="009E059A"/>
    <w:rsid w:val="009E790E"/>
    <w:rsid w:val="00A02164"/>
    <w:rsid w:val="00A02F65"/>
    <w:rsid w:val="00A03314"/>
    <w:rsid w:val="00A11FC0"/>
    <w:rsid w:val="00A13A7E"/>
    <w:rsid w:val="00A20FC2"/>
    <w:rsid w:val="00A21516"/>
    <w:rsid w:val="00A27BEE"/>
    <w:rsid w:val="00A3006A"/>
    <w:rsid w:val="00A32EA1"/>
    <w:rsid w:val="00A33BBF"/>
    <w:rsid w:val="00A33FFF"/>
    <w:rsid w:val="00A447C6"/>
    <w:rsid w:val="00A45FE7"/>
    <w:rsid w:val="00A46C4C"/>
    <w:rsid w:val="00A51617"/>
    <w:rsid w:val="00A56C28"/>
    <w:rsid w:val="00A655B5"/>
    <w:rsid w:val="00A7225F"/>
    <w:rsid w:val="00A76020"/>
    <w:rsid w:val="00A81AB9"/>
    <w:rsid w:val="00A86084"/>
    <w:rsid w:val="00AA07E2"/>
    <w:rsid w:val="00AA3D6C"/>
    <w:rsid w:val="00AB3E73"/>
    <w:rsid w:val="00AC1D48"/>
    <w:rsid w:val="00AC41D1"/>
    <w:rsid w:val="00AC454E"/>
    <w:rsid w:val="00AD1DC5"/>
    <w:rsid w:val="00AD49FA"/>
    <w:rsid w:val="00AE136F"/>
    <w:rsid w:val="00AE3C86"/>
    <w:rsid w:val="00AE7A27"/>
    <w:rsid w:val="00AF1972"/>
    <w:rsid w:val="00B01632"/>
    <w:rsid w:val="00B04AC0"/>
    <w:rsid w:val="00B0729C"/>
    <w:rsid w:val="00B12541"/>
    <w:rsid w:val="00B20478"/>
    <w:rsid w:val="00B26079"/>
    <w:rsid w:val="00B27EC9"/>
    <w:rsid w:val="00B32E85"/>
    <w:rsid w:val="00B43686"/>
    <w:rsid w:val="00B51F91"/>
    <w:rsid w:val="00B55628"/>
    <w:rsid w:val="00B5652B"/>
    <w:rsid w:val="00B6233D"/>
    <w:rsid w:val="00B63792"/>
    <w:rsid w:val="00B67148"/>
    <w:rsid w:val="00B6769A"/>
    <w:rsid w:val="00B67E1E"/>
    <w:rsid w:val="00B73FD3"/>
    <w:rsid w:val="00B75212"/>
    <w:rsid w:val="00B91AB5"/>
    <w:rsid w:val="00BA0918"/>
    <w:rsid w:val="00BA3B8F"/>
    <w:rsid w:val="00BA5A9B"/>
    <w:rsid w:val="00BB2455"/>
    <w:rsid w:val="00BB4E0E"/>
    <w:rsid w:val="00BB66D8"/>
    <w:rsid w:val="00BC1732"/>
    <w:rsid w:val="00BC3CE4"/>
    <w:rsid w:val="00BD2B02"/>
    <w:rsid w:val="00BD5019"/>
    <w:rsid w:val="00BD6AD3"/>
    <w:rsid w:val="00BE1081"/>
    <w:rsid w:val="00BE47EB"/>
    <w:rsid w:val="00BF01FB"/>
    <w:rsid w:val="00BF3C7B"/>
    <w:rsid w:val="00BF577F"/>
    <w:rsid w:val="00C024F0"/>
    <w:rsid w:val="00C14390"/>
    <w:rsid w:val="00C21355"/>
    <w:rsid w:val="00C21AF1"/>
    <w:rsid w:val="00C243AB"/>
    <w:rsid w:val="00C24996"/>
    <w:rsid w:val="00C24EF5"/>
    <w:rsid w:val="00C30416"/>
    <w:rsid w:val="00C30723"/>
    <w:rsid w:val="00C30D9A"/>
    <w:rsid w:val="00C41700"/>
    <w:rsid w:val="00C41E69"/>
    <w:rsid w:val="00C512C6"/>
    <w:rsid w:val="00C612D2"/>
    <w:rsid w:val="00C7208C"/>
    <w:rsid w:val="00C927FE"/>
    <w:rsid w:val="00C93E09"/>
    <w:rsid w:val="00C96933"/>
    <w:rsid w:val="00CA6CAF"/>
    <w:rsid w:val="00CA6D0A"/>
    <w:rsid w:val="00CB075C"/>
    <w:rsid w:val="00CD04EB"/>
    <w:rsid w:val="00CF00F0"/>
    <w:rsid w:val="00CF1149"/>
    <w:rsid w:val="00CF3163"/>
    <w:rsid w:val="00D02ED2"/>
    <w:rsid w:val="00D03BED"/>
    <w:rsid w:val="00D12394"/>
    <w:rsid w:val="00D15551"/>
    <w:rsid w:val="00D2097D"/>
    <w:rsid w:val="00D20F49"/>
    <w:rsid w:val="00D24F8E"/>
    <w:rsid w:val="00D33782"/>
    <w:rsid w:val="00D3605B"/>
    <w:rsid w:val="00D37229"/>
    <w:rsid w:val="00D37EBC"/>
    <w:rsid w:val="00D4004A"/>
    <w:rsid w:val="00D454BF"/>
    <w:rsid w:val="00D45F47"/>
    <w:rsid w:val="00D52598"/>
    <w:rsid w:val="00D5585F"/>
    <w:rsid w:val="00D6015F"/>
    <w:rsid w:val="00D61B4A"/>
    <w:rsid w:val="00D70CFE"/>
    <w:rsid w:val="00D7392D"/>
    <w:rsid w:val="00D80810"/>
    <w:rsid w:val="00D9660C"/>
    <w:rsid w:val="00D97A3C"/>
    <w:rsid w:val="00DA5823"/>
    <w:rsid w:val="00DB3BCD"/>
    <w:rsid w:val="00DC15D7"/>
    <w:rsid w:val="00DC25F8"/>
    <w:rsid w:val="00DC622A"/>
    <w:rsid w:val="00DE1A8B"/>
    <w:rsid w:val="00DE41E0"/>
    <w:rsid w:val="00DF3784"/>
    <w:rsid w:val="00DF3937"/>
    <w:rsid w:val="00E0127E"/>
    <w:rsid w:val="00E02E03"/>
    <w:rsid w:val="00E0505E"/>
    <w:rsid w:val="00E07309"/>
    <w:rsid w:val="00E07E98"/>
    <w:rsid w:val="00E10F59"/>
    <w:rsid w:val="00E112F2"/>
    <w:rsid w:val="00E16BB3"/>
    <w:rsid w:val="00E31FD6"/>
    <w:rsid w:val="00E34AEE"/>
    <w:rsid w:val="00E37362"/>
    <w:rsid w:val="00E52A03"/>
    <w:rsid w:val="00E52C97"/>
    <w:rsid w:val="00E60C15"/>
    <w:rsid w:val="00E61B77"/>
    <w:rsid w:val="00E66BAD"/>
    <w:rsid w:val="00E70E19"/>
    <w:rsid w:val="00E70F26"/>
    <w:rsid w:val="00E80A81"/>
    <w:rsid w:val="00E8197A"/>
    <w:rsid w:val="00E86B3B"/>
    <w:rsid w:val="00E87303"/>
    <w:rsid w:val="00E91E1F"/>
    <w:rsid w:val="00E9390E"/>
    <w:rsid w:val="00EA0FDE"/>
    <w:rsid w:val="00EB1646"/>
    <w:rsid w:val="00EB4609"/>
    <w:rsid w:val="00ED0A6D"/>
    <w:rsid w:val="00ED1DD8"/>
    <w:rsid w:val="00EF0674"/>
    <w:rsid w:val="00F02C93"/>
    <w:rsid w:val="00F03F9E"/>
    <w:rsid w:val="00F06C2F"/>
    <w:rsid w:val="00F13A1A"/>
    <w:rsid w:val="00F1777F"/>
    <w:rsid w:val="00F22B7C"/>
    <w:rsid w:val="00F25115"/>
    <w:rsid w:val="00F25FF8"/>
    <w:rsid w:val="00F26A2C"/>
    <w:rsid w:val="00F2750B"/>
    <w:rsid w:val="00F57377"/>
    <w:rsid w:val="00F5737A"/>
    <w:rsid w:val="00F67089"/>
    <w:rsid w:val="00F70A8B"/>
    <w:rsid w:val="00F7145F"/>
    <w:rsid w:val="00F717D0"/>
    <w:rsid w:val="00F74C86"/>
    <w:rsid w:val="00F8135C"/>
    <w:rsid w:val="00F841C5"/>
    <w:rsid w:val="00F86398"/>
    <w:rsid w:val="00F95998"/>
    <w:rsid w:val="00FA0922"/>
    <w:rsid w:val="00FA7331"/>
    <w:rsid w:val="00FB0688"/>
    <w:rsid w:val="00FB5751"/>
    <w:rsid w:val="00FD091C"/>
    <w:rsid w:val="00FD1D98"/>
    <w:rsid w:val="00FD6BE8"/>
    <w:rsid w:val="00FD7253"/>
    <w:rsid w:val="00FE08F7"/>
    <w:rsid w:val="00FE1232"/>
    <w:rsid w:val="00FE4AB6"/>
    <w:rsid w:val="00FE7418"/>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B66F"/>
  <w15:docId w15:val="{688FD3E5-9D25-4BEC-AA0C-1229A72C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300" w:lineRule="exact"/>
    </w:pPr>
    <w:rPr>
      <w:rFonts w:ascii="Arial" w:hAnsi="Arial"/>
      <w:sz w:val="22"/>
      <w:szCs w:val="22"/>
    </w:rPr>
  </w:style>
  <w:style w:type="paragraph" w:styleId="Nagwek1">
    <w:name w:val="heading 1"/>
    <w:basedOn w:val="Normalny"/>
    <w:next w:val="Normalny"/>
    <w:qFormat/>
    <w:pPr>
      <w:keepNext/>
      <w:ind w:left="709" w:hanging="709"/>
      <w:outlineLvl w:val="0"/>
    </w:pPr>
    <w:rPr>
      <w:b/>
    </w:rPr>
  </w:style>
  <w:style w:type="paragraph" w:styleId="Nagwek2">
    <w:name w:val="heading 2"/>
    <w:basedOn w:val="Nagwek1"/>
    <w:next w:val="Normalny"/>
    <w:qFormat/>
    <w:pPr>
      <w:outlineLvl w:val="1"/>
    </w:pPr>
  </w:style>
  <w:style w:type="paragraph" w:styleId="Nagwek3">
    <w:name w:val="heading 3"/>
    <w:basedOn w:val="Nagwek2"/>
    <w:next w:val="Normalny"/>
    <w:qFormat/>
    <w:pPr>
      <w:outlineLvl w:val="2"/>
    </w:pPr>
  </w:style>
  <w:style w:type="paragraph" w:styleId="Nagwek4">
    <w:name w:val="heading 4"/>
    <w:basedOn w:val="Nagwek3"/>
    <w:next w:val="Normalny"/>
    <w:qFormat/>
    <w:pPr>
      <w:outlineLvl w:val="3"/>
    </w:pPr>
  </w:style>
  <w:style w:type="paragraph" w:styleId="Nagwek5">
    <w:name w:val="heading 5"/>
    <w:basedOn w:val="Nagwek4"/>
    <w:next w:val="Normalny"/>
    <w:qFormat/>
    <w:pPr>
      <w:outlineLvl w:val="4"/>
    </w:pPr>
  </w:style>
  <w:style w:type="paragraph" w:styleId="Nagwek6">
    <w:name w:val="heading 6"/>
    <w:basedOn w:val="Normalny"/>
    <w:next w:val="Normalny"/>
    <w:qFormat/>
    <w:pPr>
      <w:keepNext/>
      <w:spacing w:line="240" w:lineRule="exact"/>
      <w:outlineLvl w:val="5"/>
    </w:pPr>
    <w:rPr>
      <w:b/>
      <w:lang w:val="en-US"/>
    </w:rPr>
  </w:style>
  <w:style w:type="paragraph" w:styleId="Nagwek7">
    <w:name w:val="heading 7"/>
    <w:basedOn w:val="Normalny"/>
    <w:next w:val="Normalny"/>
    <w:qFormat/>
    <w:pPr>
      <w:keepNext/>
      <w:outlineLvl w:val="6"/>
    </w:pPr>
    <w:rPr>
      <w:rFonts w:ascii="Times New Roman" w:hAnsi="Times New Roman"/>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Briefkopf"/>
    <w:pPr>
      <w:tabs>
        <w:tab w:val="left" w:pos="2552"/>
        <w:tab w:val="left" w:pos="7371"/>
      </w:tabs>
      <w:ind w:right="-1134"/>
    </w:pPr>
    <w:rPr>
      <w:sz w:val="12"/>
    </w:rPr>
  </w:style>
  <w:style w:type="paragraph" w:customStyle="1" w:styleId="Briefkopf">
    <w:name w:val="Briefkopf"/>
    <w:basedOn w:val="Normalny"/>
    <w:autoRedefine/>
    <w:pPr>
      <w:tabs>
        <w:tab w:val="left" w:pos="3544"/>
      </w:tabs>
      <w:spacing w:line="200" w:lineRule="exact"/>
      <w:ind w:right="-21"/>
    </w:pPr>
    <w:rPr>
      <w:lang w:val="en-US"/>
    </w:rPr>
  </w:style>
  <w:style w:type="paragraph" w:styleId="Nagwek">
    <w:name w:val="header"/>
    <w:basedOn w:val="Normalny"/>
    <w:link w:val="NagwekZnak"/>
    <w:uiPriority w:val="99"/>
    <w:pPr>
      <w:tabs>
        <w:tab w:val="center" w:pos="4536"/>
        <w:tab w:val="right" w:pos="9072"/>
      </w:tabs>
    </w:pPr>
  </w:style>
  <w:style w:type="paragraph" w:styleId="Wcicienormalne">
    <w:name w:val="Normal Indent"/>
    <w:basedOn w:val="Normalny"/>
    <w:pPr>
      <w:ind w:left="708"/>
    </w:pPr>
  </w:style>
  <w:style w:type="paragraph" w:customStyle="1" w:styleId="StandardohneAbstand">
    <w:name w:val="Standard ohne Abstand"/>
    <w:basedOn w:val="Normalny"/>
  </w:style>
  <w:style w:type="paragraph" w:customStyle="1" w:styleId="Tabelle">
    <w:name w:val="Tabelle"/>
    <w:basedOn w:val="Normalny"/>
    <w:pPr>
      <w:spacing w:before="120" w:after="120"/>
    </w:pPr>
  </w:style>
  <w:style w:type="character" w:styleId="Hipercze">
    <w:name w:val="Hyperlink"/>
    <w:rsid w:val="00254E4B"/>
    <w:rPr>
      <w:rFonts w:ascii="Arial" w:hAnsi="Arial"/>
      <w:color w:val="0091DF"/>
      <w:sz w:val="24"/>
      <w:u w:val="none"/>
    </w:rPr>
  </w:style>
  <w:style w:type="character" w:styleId="Numerstrony">
    <w:name w:val="page number"/>
    <w:basedOn w:val="Domylnaczcionkaakapitu"/>
  </w:style>
  <w:style w:type="paragraph" w:customStyle="1" w:styleId="PI-Text">
    <w:name w:val="PI-Text"/>
    <w:basedOn w:val="Normalny"/>
    <w:link w:val="PI-TextChar"/>
    <w:qFormat/>
    <w:pPr>
      <w:tabs>
        <w:tab w:val="left" w:pos="1418"/>
      </w:tabs>
      <w:spacing w:line="360" w:lineRule="exact"/>
    </w:pPr>
    <w:rPr>
      <w:rFonts w:ascii="Times New Roman" w:hAnsi="Times New Roman"/>
      <w:sz w:val="26"/>
    </w:rPr>
  </w:style>
  <w:style w:type="paragraph" w:styleId="Tekstpodstawowy">
    <w:name w:val="Body Text"/>
    <w:basedOn w:val="Normalny"/>
    <w:pPr>
      <w:spacing w:line="240" w:lineRule="auto"/>
    </w:pPr>
    <w:rPr>
      <w:sz w:val="16"/>
    </w:rPr>
  </w:style>
  <w:style w:type="paragraph" w:customStyle="1" w:styleId="PI-Ueberschrift">
    <w:name w:val="PI-Ueberschrift"/>
    <w:basedOn w:val="Normalny"/>
    <w:next w:val="Normalny"/>
    <w:pPr>
      <w:spacing w:line="240" w:lineRule="auto"/>
    </w:pPr>
    <w:rPr>
      <w:rFonts w:ascii="Times New Roman" w:hAnsi="Times New Roman"/>
      <w:b/>
      <w:sz w:val="30"/>
    </w:rPr>
  </w:style>
  <w:style w:type="paragraph" w:customStyle="1" w:styleId="NormalmitAbstand">
    <w:name w:val="Normal mit Abstand"/>
    <w:basedOn w:val="Normalny"/>
    <w:pPr>
      <w:spacing w:after="240" w:line="240" w:lineRule="auto"/>
    </w:pPr>
    <w:rPr>
      <w:rFonts w:ascii="Palatino" w:hAnsi="Palatino"/>
      <w:sz w:val="24"/>
    </w:rPr>
  </w:style>
  <w:style w:type="paragraph" w:styleId="Tekstdymka">
    <w:name w:val="Balloon Text"/>
    <w:basedOn w:val="Normalny"/>
    <w:semiHidden/>
    <w:rsid w:val="001C66F1"/>
    <w:rPr>
      <w:rFonts w:ascii="Tahoma" w:hAnsi="Tahoma" w:cs="Tahoma"/>
      <w:sz w:val="16"/>
      <w:szCs w:val="16"/>
    </w:rPr>
  </w:style>
  <w:style w:type="character" w:customStyle="1" w:styleId="PI-TextChar">
    <w:name w:val="PI-Text Char"/>
    <w:link w:val="PI-Text"/>
    <w:locked/>
    <w:rsid w:val="00C512C6"/>
    <w:rPr>
      <w:rFonts w:ascii="Times New Roman" w:hAnsi="Times New Roman"/>
      <w:sz w:val="26"/>
      <w:szCs w:val="22"/>
    </w:rPr>
  </w:style>
  <w:style w:type="character" w:customStyle="1" w:styleId="NagwekZnak">
    <w:name w:val="Nagłówek Znak"/>
    <w:basedOn w:val="Domylnaczcionkaakapitu"/>
    <w:link w:val="Nagwek"/>
    <w:uiPriority w:val="99"/>
    <w:rsid w:val="006C248F"/>
    <w:rPr>
      <w:rFonts w:ascii="Arial" w:hAnsi="Arial"/>
      <w:sz w:val="22"/>
      <w:szCs w:val="22"/>
    </w:rPr>
  </w:style>
  <w:style w:type="character" w:styleId="UyteHipercze">
    <w:name w:val="FollowedHyperlink"/>
    <w:basedOn w:val="Domylnaczcionkaakapitu"/>
    <w:uiPriority w:val="99"/>
    <w:semiHidden/>
    <w:unhideWhenUsed/>
    <w:rsid w:val="00461DFA"/>
    <w:rPr>
      <w:color w:val="0091DF" w:themeColor="followedHyperlink"/>
      <w:u w:val="single"/>
    </w:rPr>
  </w:style>
  <w:style w:type="paragraph" w:styleId="NormalnyWeb">
    <w:name w:val="Normal (Web)"/>
    <w:basedOn w:val="Normalny"/>
    <w:uiPriority w:val="99"/>
    <w:rsid w:val="0075690D"/>
    <w:pPr>
      <w:spacing w:before="100" w:beforeAutospacing="1" w:after="100" w:afterAutospacing="1" w:line="240" w:lineRule="auto"/>
    </w:pPr>
    <w:rPr>
      <w:rFonts w:ascii="Times New Roman" w:hAnsi="Times New Roman"/>
      <w:sz w:val="24"/>
      <w:szCs w:val="24"/>
      <w:lang w:val="en-US"/>
    </w:rPr>
  </w:style>
  <w:style w:type="paragraph" w:styleId="Zwykytekst">
    <w:name w:val="Plain Text"/>
    <w:basedOn w:val="Normalny"/>
    <w:link w:val="ZwykytekstZnak"/>
    <w:uiPriority w:val="99"/>
    <w:rsid w:val="0075690D"/>
    <w:pPr>
      <w:spacing w:line="240" w:lineRule="auto"/>
    </w:pPr>
    <w:rPr>
      <w:rFonts w:ascii="Courier New" w:hAnsi="Courier New" w:cs="Courier New"/>
      <w:sz w:val="20"/>
      <w:szCs w:val="20"/>
      <w:lang w:val="pl-PL" w:eastAsia="pl-PL"/>
    </w:rPr>
  </w:style>
  <w:style w:type="character" w:customStyle="1" w:styleId="ZwykytekstZnak">
    <w:name w:val="Zwykły tekst Znak"/>
    <w:basedOn w:val="Domylnaczcionkaakapitu"/>
    <w:link w:val="Zwykytekst"/>
    <w:uiPriority w:val="99"/>
    <w:rsid w:val="0075690D"/>
    <w:rPr>
      <w:rFonts w:ascii="Courier New" w:hAnsi="Courier New" w:cs="Courier New"/>
      <w:lang w:val="pl-PL" w:eastAsia="pl-PL"/>
    </w:rPr>
  </w:style>
  <w:style w:type="paragraph" w:styleId="Akapitzlist">
    <w:name w:val="List Paragraph"/>
    <w:basedOn w:val="Normalny"/>
    <w:uiPriority w:val="34"/>
    <w:qFormat/>
    <w:rsid w:val="001754D5"/>
    <w:pPr>
      <w:ind w:left="720"/>
      <w:contextualSpacing/>
    </w:pPr>
  </w:style>
  <w:style w:type="character" w:styleId="Odwoaniedokomentarza">
    <w:name w:val="annotation reference"/>
    <w:basedOn w:val="Domylnaczcionkaakapitu"/>
    <w:uiPriority w:val="99"/>
    <w:semiHidden/>
    <w:unhideWhenUsed/>
    <w:rsid w:val="00E8197A"/>
    <w:rPr>
      <w:sz w:val="16"/>
      <w:szCs w:val="16"/>
    </w:rPr>
  </w:style>
  <w:style w:type="paragraph" w:styleId="Tekstkomentarza">
    <w:name w:val="annotation text"/>
    <w:basedOn w:val="Normalny"/>
    <w:link w:val="TekstkomentarzaZnak"/>
    <w:uiPriority w:val="99"/>
    <w:semiHidden/>
    <w:unhideWhenUsed/>
    <w:rsid w:val="00E819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197A"/>
    <w:rPr>
      <w:rFonts w:ascii="Arial" w:hAnsi="Arial"/>
    </w:rPr>
  </w:style>
  <w:style w:type="paragraph" w:styleId="Tematkomentarza">
    <w:name w:val="annotation subject"/>
    <w:basedOn w:val="Tekstkomentarza"/>
    <w:next w:val="Tekstkomentarza"/>
    <w:link w:val="TematkomentarzaZnak"/>
    <w:uiPriority w:val="99"/>
    <w:semiHidden/>
    <w:unhideWhenUsed/>
    <w:rsid w:val="00E8197A"/>
    <w:rPr>
      <w:b/>
      <w:bCs/>
    </w:rPr>
  </w:style>
  <w:style w:type="character" w:customStyle="1" w:styleId="TematkomentarzaZnak">
    <w:name w:val="Temat komentarza Znak"/>
    <w:basedOn w:val="TekstkomentarzaZnak"/>
    <w:link w:val="Tematkomentarza"/>
    <w:uiPriority w:val="99"/>
    <w:semiHidden/>
    <w:rsid w:val="00E8197A"/>
    <w:rPr>
      <w:rFonts w:ascii="Arial" w:hAnsi="Arial"/>
      <w:b/>
      <w:bCs/>
    </w:rPr>
  </w:style>
  <w:style w:type="character" w:styleId="Uwydatnienie">
    <w:name w:val="Emphasis"/>
    <w:basedOn w:val="Domylnaczcionkaakapitu"/>
    <w:uiPriority w:val="20"/>
    <w:qFormat/>
    <w:rsid w:val="00D15551"/>
    <w:rPr>
      <w:i/>
      <w:iCs/>
    </w:rPr>
  </w:style>
  <w:style w:type="character" w:customStyle="1" w:styleId="hps">
    <w:name w:val="hps"/>
    <w:basedOn w:val="Domylnaczcionkaakapitu"/>
    <w:rsid w:val="00F13A1A"/>
  </w:style>
  <w:style w:type="paragraph" w:styleId="Tekstprzypisukocowego">
    <w:name w:val="endnote text"/>
    <w:basedOn w:val="Normalny"/>
    <w:link w:val="TekstprzypisukocowegoZnak"/>
    <w:uiPriority w:val="99"/>
    <w:semiHidden/>
    <w:unhideWhenUsed/>
    <w:rsid w:val="00D03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BED"/>
    <w:rPr>
      <w:rFonts w:ascii="Arial" w:hAnsi="Arial"/>
    </w:rPr>
  </w:style>
  <w:style w:type="character" w:styleId="Odwoanieprzypisukocowego">
    <w:name w:val="endnote reference"/>
    <w:basedOn w:val="Domylnaczcionkaakapitu"/>
    <w:uiPriority w:val="99"/>
    <w:semiHidden/>
    <w:unhideWhenUsed/>
    <w:rsid w:val="00D03BED"/>
    <w:rPr>
      <w:vertAlign w:val="superscript"/>
    </w:rPr>
  </w:style>
  <w:style w:type="character" w:styleId="Nierozpoznanawzmianka">
    <w:name w:val="Unresolved Mention"/>
    <w:basedOn w:val="Domylnaczcionkaakapitu"/>
    <w:uiPriority w:val="99"/>
    <w:semiHidden/>
    <w:unhideWhenUsed/>
    <w:rsid w:val="00761364"/>
    <w:rPr>
      <w:color w:val="605E5C"/>
      <w:shd w:val="clear" w:color="auto" w:fill="E1DFDD"/>
    </w:rPr>
  </w:style>
  <w:style w:type="character" w:customStyle="1" w:styleId="czeinternetowe">
    <w:name w:val="Łącze internetowe"/>
    <w:rsid w:val="009A7823"/>
    <w:rPr>
      <w:rFonts w:ascii="Arial" w:hAnsi="Arial"/>
      <w:color w:val="0091DF"/>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6501">
      <w:bodyDiv w:val="1"/>
      <w:marLeft w:val="0"/>
      <w:marRight w:val="0"/>
      <w:marTop w:val="0"/>
      <w:marBottom w:val="0"/>
      <w:divBdr>
        <w:top w:val="none" w:sz="0" w:space="0" w:color="auto"/>
        <w:left w:val="none" w:sz="0" w:space="0" w:color="auto"/>
        <w:bottom w:val="none" w:sz="0" w:space="0" w:color="auto"/>
        <w:right w:val="none" w:sz="0" w:space="0" w:color="auto"/>
      </w:divBdr>
    </w:div>
    <w:div w:id="266811735">
      <w:bodyDiv w:val="1"/>
      <w:marLeft w:val="0"/>
      <w:marRight w:val="0"/>
      <w:marTop w:val="0"/>
      <w:marBottom w:val="0"/>
      <w:divBdr>
        <w:top w:val="none" w:sz="0" w:space="0" w:color="auto"/>
        <w:left w:val="none" w:sz="0" w:space="0" w:color="auto"/>
        <w:bottom w:val="none" w:sz="0" w:space="0" w:color="auto"/>
        <w:right w:val="none" w:sz="0" w:space="0" w:color="auto"/>
      </w:divBdr>
    </w:div>
    <w:div w:id="274287101">
      <w:bodyDiv w:val="1"/>
      <w:marLeft w:val="0"/>
      <w:marRight w:val="0"/>
      <w:marTop w:val="0"/>
      <w:marBottom w:val="0"/>
      <w:divBdr>
        <w:top w:val="none" w:sz="0" w:space="0" w:color="auto"/>
        <w:left w:val="none" w:sz="0" w:space="0" w:color="auto"/>
        <w:bottom w:val="none" w:sz="0" w:space="0" w:color="auto"/>
        <w:right w:val="none" w:sz="0" w:space="0" w:color="auto"/>
      </w:divBdr>
    </w:div>
    <w:div w:id="319386728">
      <w:bodyDiv w:val="1"/>
      <w:marLeft w:val="0"/>
      <w:marRight w:val="0"/>
      <w:marTop w:val="0"/>
      <w:marBottom w:val="0"/>
      <w:divBdr>
        <w:top w:val="none" w:sz="0" w:space="0" w:color="auto"/>
        <w:left w:val="none" w:sz="0" w:space="0" w:color="auto"/>
        <w:bottom w:val="none" w:sz="0" w:space="0" w:color="auto"/>
        <w:right w:val="none" w:sz="0" w:space="0" w:color="auto"/>
      </w:divBdr>
      <w:divsChild>
        <w:div w:id="1501191880">
          <w:marLeft w:val="446"/>
          <w:marRight w:val="0"/>
          <w:marTop w:val="0"/>
          <w:marBottom w:val="0"/>
          <w:divBdr>
            <w:top w:val="none" w:sz="0" w:space="0" w:color="auto"/>
            <w:left w:val="none" w:sz="0" w:space="0" w:color="auto"/>
            <w:bottom w:val="none" w:sz="0" w:space="0" w:color="auto"/>
            <w:right w:val="none" w:sz="0" w:space="0" w:color="auto"/>
          </w:divBdr>
        </w:div>
        <w:div w:id="1484394668">
          <w:marLeft w:val="878"/>
          <w:marRight w:val="0"/>
          <w:marTop w:val="0"/>
          <w:marBottom w:val="0"/>
          <w:divBdr>
            <w:top w:val="none" w:sz="0" w:space="0" w:color="auto"/>
            <w:left w:val="none" w:sz="0" w:space="0" w:color="auto"/>
            <w:bottom w:val="none" w:sz="0" w:space="0" w:color="auto"/>
            <w:right w:val="none" w:sz="0" w:space="0" w:color="auto"/>
          </w:divBdr>
        </w:div>
      </w:divsChild>
    </w:div>
    <w:div w:id="369719779">
      <w:bodyDiv w:val="1"/>
      <w:marLeft w:val="0"/>
      <w:marRight w:val="0"/>
      <w:marTop w:val="0"/>
      <w:marBottom w:val="0"/>
      <w:divBdr>
        <w:top w:val="none" w:sz="0" w:space="0" w:color="auto"/>
        <w:left w:val="none" w:sz="0" w:space="0" w:color="auto"/>
        <w:bottom w:val="none" w:sz="0" w:space="0" w:color="auto"/>
        <w:right w:val="none" w:sz="0" w:space="0" w:color="auto"/>
      </w:divBdr>
    </w:div>
    <w:div w:id="415903951">
      <w:bodyDiv w:val="1"/>
      <w:marLeft w:val="0"/>
      <w:marRight w:val="0"/>
      <w:marTop w:val="0"/>
      <w:marBottom w:val="0"/>
      <w:divBdr>
        <w:top w:val="none" w:sz="0" w:space="0" w:color="auto"/>
        <w:left w:val="none" w:sz="0" w:space="0" w:color="auto"/>
        <w:bottom w:val="none" w:sz="0" w:space="0" w:color="auto"/>
        <w:right w:val="none" w:sz="0" w:space="0" w:color="auto"/>
      </w:divBdr>
    </w:div>
    <w:div w:id="471484159">
      <w:bodyDiv w:val="1"/>
      <w:marLeft w:val="0"/>
      <w:marRight w:val="0"/>
      <w:marTop w:val="0"/>
      <w:marBottom w:val="0"/>
      <w:divBdr>
        <w:top w:val="none" w:sz="0" w:space="0" w:color="auto"/>
        <w:left w:val="none" w:sz="0" w:space="0" w:color="auto"/>
        <w:bottom w:val="none" w:sz="0" w:space="0" w:color="auto"/>
        <w:right w:val="none" w:sz="0" w:space="0" w:color="auto"/>
      </w:divBdr>
      <w:divsChild>
        <w:div w:id="620303952">
          <w:marLeft w:val="0"/>
          <w:marRight w:val="0"/>
          <w:marTop w:val="0"/>
          <w:marBottom w:val="0"/>
          <w:divBdr>
            <w:top w:val="none" w:sz="0" w:space="0" w:color="auto"/>
            <w:left w:val="none" w:sz="0" w:space="0" w:color="auto"/>
            <w:bottom w:val="none" w:sz="0" w:space="0" w:color="auto"/>
            <w:right w:val="none" w:sz="0" w:space="0" w:color="auto"/>
          </w:divBdr>
        </w:div>
        <w:div w:id="135874362">
          <w:marLeft w:val="0"/>
          <w:marRight w:val="0"/>
          <w:marTop w:val="0"/>
          <w:marBottom w:val="0"/>
          <w:divBdr>
            <w:top w:val="none" w:sz="0" w:space="0" w:color="auto"/>
            <w:left w:val="none" w:sz="0" w:space="0" w:color="auto"/>
            <w:bottom w:val="none" w:sz="0" w:space="0" w:color="auto"/>
            <w:right w:val="none" w:sz="0" w:space="0" w:color="auto"/>
          </w:divBdr>
        </w:div>
      </w:divsChild>
    </w:div>
    <w:div w:id="639581306">
      <w:bodyDiv w:val="1"/>
      <w:marLeft w:val="0"/>
      <w:marRight w:val="0"/>
      <w:marTop w:val="0"/>
      <w:marBottom w:val="0"/>
      <w:divBdr>
        <w:top w:val="none" w:sz="0" w:space="0" w:color="auto"/>
        <w:left w:val="none" w:sz="0" w:space="0" w:color="auto"/>
        <w:bottom w:val="none" w:sz="0" w:space="0" w:color="auto"/>
        <w:right w:val="none" w:sz="0" w:space="0" w:color="auto"/>
      </w:divBdr>
    </w:div>
    <w:div w:id="705913516">
      <w:bodyDiv w:val="1"/>
      <w:marLeft w:val="0"/>
      <w:marRight w:val="0"/>
      <w:marTop w:val="0"/>
      <w:marBottom w:val="0"/>
      <w:divBdr>
        <w:top w:val="none" w:sz="0" w:space="0" w:color="auto"/>
        <w:left w:val="none" w:sz="0" w:space="0" w:color="auto"/>
        <w:bottom w:val="none" w:sz="0" w:space="0" w:color="auto"/>
        <w:right w:val="none" w:sz="0" w:space="0" w:color="auto"/>
      </w:divBdr>
    </w:div>
    <w:div w:id="760956668">
      <w:bodyDiv w:val="1"/>
      <w:marLeft w:val="0"/>
      <w:marRight w:val="0"/>
      <w:marTop w:val="0"/>
      <w:marBottom w:val="0"/>
      <w:divBdr>
        <w:top w:val="none" w:sz="0" w:space="0" w:color="auto"/>
        <w:left w:val="none" w:sz="0" w:space="0" w:color="auto"/>
        <w:bottom w:val="none" w:sz="0" w:space="0" w:color="auto"/>
        <w:right w:val="none" w:sz="0" w:space="0" w:color="auto"/>
      </w:divBdr>
    </w:div>
    <w:div w:id="776289200">
      <w:bodyDiv w:val="1"/>
      <w:marLeft w:val="0"/>
      <w:marRight w:val="0"/>
      <w:marTop w:val="0"/>
      <w:marBottom w:val="0"/>
      <w:divBdr>
        <w:top w:val="none" w:sz="0" w:space="0" w:color="auto"/>
        <w:left w:val="none" w:sz="0" w:space="0" w:color="auto"/>
        <w:bottom w:val="none" w:sz="0" w:space="0" w:color="auto"/>
        <w:right w:val="none" w:sz="0" w:space="0" w:color="auto"/>
      </w:divBdr>
      <w:divsChild>
        <w:div w:id="106898505">
          <w:marLeft w:val="432"/>
          <w:marRight w:val="0"/>
          <w:marTop w:val="360"/>
          <w:marBottom w:val="0"/>
          <w:divBdr>
            <w:top w:val="none" w:sz="0" w:space="0" w:color="auto"/>
            <w:left w:val="none" w:sz="0" w:space="0" w:color="auto"/>
            <w:bottom w:val="none" w:sz="0" w:space="0" w:color="auto"/>
            <w:right w:val="none" w:sz="0" w:space="0" w:color="auto"/>
          </w:divBdr>
        </w:div>
        <w:div w:id="1271399968">
          <w:marLeft w:val="850"/>
          <w:marRight w:val="0"/>
          <w:marTop w:val="120"/>
          <w:marBottom w:val="0"/>
          <w:divBdr>
            <w:top w:val="none" w:sz="0" w:space="0" w:color="auto"/>
            <w:left w:val="none" w:sz="0" w:space="0" w:color="auto"/>
            <w:bottom w:val="none" w:sz="0" w:space="0" w:color="auto"/>
            <w:right w:val="none" w:sz="0" w:space="0" w:color="auto"/>
          </w:divBdr>
        </w:div>
        <w:div w:id="329867892">
          <w:marLeft w:val="850"/>
          <w:marRight w:val="0"/>
          <w:marTop w:val="120"/>
          <w:marBottom w:val="0"/>
          <w:divBdr>
            <w:top w:val="none" w:sz="0" w:space="0" w:color="auto"/>
            <w:left w:val="none" w:sz="0" w:space="0" w:color="auto"/>
            <w:bottom w:val="none" w:sz="0" w:space="0" w:color="auto"/>
            <w:right w:val="none" w:sz="0" w:space="0" w:color="auto"/>
          </w:divBdr>
        </w:div>
      </w:divsChild>
    </w:div>
    <w:div w:id="797793721">
      <w:bodyDiv w:val="1"/>
      <w:marLeft w:val="0"/>
      <w:marRight w:val="0"/>
      <w:marTop w:val="0"/>
      <w:marBottom w:val="0"/>
      <w:divBdr>
        <w:top w:val="none" w:sz="0" w:space="0" w:color="auto"/>
        <w:left w:val="none" w:sz="0" w:space="0" w:color="auto"/>
        <w:bottom w:val="none" w:sz="0" w:space="0" w:color="auto"/>
        <w:right w:val="none" w:sz="0" w:space="0" w:color="auto"/>
      </w:divBdr>
    </w:div>
    <w:div w:id="845049199">
      <w:bodyDiv w:val="1"/>
      <w:marLeft w:val="0"/>
      <w:marRight w:val="0"/>
      <w:marTop w:val="0"/>
      <w:marBottom w:val="0"/>
      <w:divBdr>
        <w:top w:val="none" w:sz="0" w:space="0" w:color="auto"/>
        <w:left w:val="none" w:sz="0" w:space="0" w:color="auto"/>
        <w:bottom w:val="none" w:sz="0" w:space="0" w:color="auto"/>
        <w:right w:val="none" w:sz="0" w:space="0" w:color="auto"/>
      </w:divBdr>
    </w:div>
    <w:div w:id="882716858">
      <w:bodyDiv w:val="1"/>
      <w:marLeft w:val="0"/>
      <w:marRight w:val="0"/>
      <w:marTop w:val="0"/>
      <w:marBottom w:val="0"/>
      <w:divBdr>
        <w:top w:val="none" w:sz="0" w:space="0" w:color="auto"/>
        <w:left w:val="none" w:sz="0" w:space="0" w:color="auto"/>
        <w:bottom w:val="none" w:sz="0" w:space="0" w:color="auto"/>
        <w:right w:val="none" w:sz="0" w:space="0" w:color="auto"/>
      </w:divBdr>
      <w:divsChild>
        <w:div w:id="616185174">
          <w:marLeft w:val="432"/>
          <w:marRight w:val="0"/>
          <w:marTop w:val="60"/>
          <w:marBottom w:val="120"/>
          <w:divBdr>
            <w:top w:val="none" w:sz="0" w:space="0" w:color="auto"/>
            <w:left w:val="none" w:sz="0" w:space="0" w:color="auto"/>
            <w:bottom w:val="none" w:sz="0" w:space="0" w:color="auto"/>
            <w:right w:val="none" w:sz="0" w:space="0" w:color="auto"/>
          </w:divBdr>
        </w:div>
        <w:div w:id="1250189345">
          <w:marLeft w:val="432"/>
          <w:marRight w:val="0"/>
          <w:marTop w:val="60"/>
          <w:marBottom w:val="120"/>
          <w:divBdr>
            <w:top w:val="none" w:sz="0" w:space="0" w:color="auto"/>
            <w:left w:val="none" w:sz="0" w:space="0" w:color="auto"/>
            <w:bottom w:val="none" w:sz="0" w:space="0" w:color="auto"/>
            <w:right w:val="none" w:sz="0" w:space="0" w:color="auto"/>
          </w:divBdr>
        </w:div>
        <w:div w:id="889877560">
          <w:marLeft w:val="432"/>
          <w:marRight w:val="0"/>
          <w:marTop w:val="60"/>
          <w:marBottom w:val="120"/>
          <w:divBdr>
            <w:top w:val="none" w:sz="0" w:space="0" w:color="auto"/>
            <w:left w:val="none" w:sz="0" w:space="0" w:color="auto"/>
            <w:bottom w:val="none" w:sz="0" w:space="0" w:color="auto"/>
            <w:right w:val="none" w:sz="0" w:space="0" w:color="auto"/>
          </w:divBdr>
        </w:div>
      </w:divsChild>
    </w:div>
    <w:div w:id="976186259">
      <w:bodyDiv w:val="1"/>
      <w:marLeft w:val="0"/>
      <w:marRight w:val="0"/>
      <w:marTop w:val="0"/>
      <w:marBottom w:val="0"/>
      <w:divBdr>
        <w:top w:val="none" w:sz="0" w:space="0" w:color="auto"/>
        <w:left w:val="none" w:sz="0" w:space="0" w:color="auto"/>
        <w:bottom w:val="none" w:sz="0" w:space="0" w:color="auto"/>
        <w:right w:val="none" w:sz="0" w:space="0" w:color="auto"/>
      </w:divBdr>
    </w:div>
    <w:div w:id="1019357082">
      <w:bodyDiv w:val="1"/>
      <w:marLeft w:val="0"/>
      <w:marRight w:val="0"/>
      <w:marTop w:val="0"/>
      <w:marBottom w:val="0"/>
      <w:divBdr>
        <w:top w:val="none" w:sz="0" w:space="0" w:color="auto"/>
        <w:left w:val="none" w:sz="0" w:space="0" w:color="auto"/>
        <w:bottom w:val="none" w:sz="0" w:space="0" w:color="auto"/>
        <w:right w:val="none" w:sz="0" w:space="0" w:color="auto"/>
      </w:divBdr>
    </w:div>
    <w:div w:id="1031078612">
      <w:bodyDiv w:val="1"/>
      <w:marLeft w:val="0"/>
      <w:marRight w:val="0"/>
      <w:marTop w:val="0"/>
      <w:marBottom w:val="0"/>
      <w:divBdr>
        <w:top w:val="none" w:sz="0" w:space="0" w:color="auto"/>
        <w:left w:val="none" w:sz="0" w:space="0" w:color="auto"/>
        <w:bottom w:val="none" w:sz="0" w:space="0" w:color="auto"/>
        <w:right w:val="none" w:sz="0" w:space="0" w:color="auto"/>
      </w:divBdr>
      <w:divsChild>
        <w:div w:id="569005941">
          <w:marLeft w:val="850"/>
          <w:marRight w:val="0"/>
          <w:marTop w:val="120"/>
          <w:marBottom w:val="0"/>
          <w:divBdr>
            <w:top w:val="none" w:sz="0" w:space="0" w:color="auto"/>
            <w:left w:val="none" w:sz="0" w:space="0" w:color="auto"/>
            <w:bottom w:val="none" w:sz="0" w:space="0" w:color="auto"/>
            <w:right w:val="none" w:sz="0" w:space="0" w:color="auto"/>
          </w:divBdr>
        </w:div>
      </w:divsChild>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075668206">
      <w:bodyDiv w:val="1"/>
      <w:marLeft w:val="0"/>
      <w:marRight w:val="0"/>
      <w:marTop w:val="0"/>
      <w:marBottom w:val="0"/>
      <w:divBdr>
        <w:top w:val="none" w:sz="0" w:space="0" w:color="auto"/>
        <w:left w:val="none" w:sz="0" w:space="0" w:color="auto"/>
        <w:bottom w:val="none" w:sz="0" w:space="0" w:color="auto"/>
        <w:right w:val="none" w:sz="0" w:space="0" w:color="auto"/>
      </w:divBdr>
    </w:div>
    <w:div w:id="1350833603">
      <w:bodyDiv w:val="1"/>
      <w:marLeft w:val="0"/>
      <w:marRight w:val="0"/>
      <w:marTop w:val="0"/>
      <w:marBottom w:val="0"/>
      <w:divBdr>
        <w:top w:val="none" w:sz="0" w:space="0" w:color="auto"/>
        <w:left w:val="none" w:sz="0" w:space="0" w:color="auto"/>
        <w:bottom w:val="none" w:sz="0" w:space="0" w:color="auto"/>
        <w:right w:val="none" w:sz="0" w:space="0" w:color="auto"/>
      </w:divBdr>
    </w:div>
    <w:div w:id="1351564732">
      <w:bodyDiv w:val="1"/>
      <w:marLeft w:val="0"/>
      <w:marRight w:val="0"/>
      <w:marTop w:val="0"/>
      <w:marBottom w:val="0"/>
      <w:divBdr>
        <w:top w:val="none" w:sz="0" w:space="0" w:color="auto"/>
        <w:left w:val="none" w:sz="0" w:space="0" w:color="auto"/>
        <w:bottom w:val="none" w:sz="0" w:space="0" w:color="auto"/>
        <w:right w:val="none" w:sz="0" w:space="0" w:color="auto"/>
      </w:divBdr>
    </w:div>
    <w:div w:id="1373185456">
      <w:bodyDiv w:val="1"/>
      <w:marLeft w:val="0"/>
      <w:marRight w:val="0"/>
      <w:marTop w:val="0"/>
      <w:marBottom w:val="0"/>
      <w:divBdr>
        <w:top w:val="none" w:sz="0" w:space="0" w:color="auto"/>
        <w:left w:val="none" w:sz="0" w:space="0" w:color="auto"/>
        <w:bottom w:val="none" w:sz="0" w:space="0" w:color="auto"/>
        <w:right w:val="none" w:sz="0" w:space="0" w:color="auto"/>
      </w:divBdr>
      <w:divsChild>
        <w:div w:id="1187062884">
          <w:marLeft w:val="446"/>
          <w:marRight w:val="0"/>
          <w:marTop w:val="0"/>
          <w:marBottom w:val="0"/>
          <w:divBdr>
            <w:top w:val="none" w:sz="0" w:space="0" w:color="auto"/>
            <w:left w:val="none" w:sz="0" w:space="0" w:color="auto"/>
            <w:bottom w:val="none" w:sz="0" w:space="0" w:color="auto"/>
            <w:right w:val="none" w:sz="0" w:space="0" w:color="auto"/>
          </w:divBdr>
        </w:div>
        <w:div w:id="29889373">
          <w:marLeft w:val="878"/>
          <w:marRight w:val="0"/>
          <w:marTop w:val="0"/>
          <w:marBottom w:val="0"/>
          <w:divBdr>
            <w:top w:val="none" w:sz="0" w:space="0" w:color="auto"/>
            <w:left w:val="none" w:sz="0" w:space="0" w:color="auto"/>
            <w:bottom w:val="none" w:sz="0" w:space="0" w:color="auto"/>
            <w:right w:val="none" w:sz="0" w:space="0" w:color="auto"/>
          </w:divBdr>
        </w:div>
      </w:divsChild>
    </w:div>
    <w:div w:id="1475104703">
      <w:bodyDiv w:val="1"/>
      <w:marLeft w:val="0"/>
      <w:marRight w:val="0"/>
      <w:marTop w:val="0"/>
      <w:marBottom w:val="0"/>
      <w:divBdr>
        <w:top w:val="none" w:sz="0" w:space="0" w:color="auto"/>
        <w:left w:val="none" w:sz="0" w:space="0" w:color="auto"/>
        <w:bottom w:val="none" w:sz="0" w:space="0" w:color="auto"/>
        <w:right w:val="none" w:sz="0" w:space="0" w:color="auto"/>
      </w:divBdr>
    </w:div>
    <w:div w:id="1552225268">
      <w:bodyDiv w:val="1"/>
      <w:marLeft w:val="0"/>
      <w:marRight w:val="0"/>
      <w:marTop w:val="0"/>
      <w:marBottom w:val="0"/>
      <w:divBdr>
        <w:top w:val="none" w:sz="0" w:space="0" w:color="auto"/>
        <w:left w:val="none" w:sz="0" w:space="0" w:color="auto"/>
        <w:bottom w:val="none" w:sz="0" w:space="0" w:color="auto"/>
        <w:right w:val="none" w:sz="0" w:space="0" w:color="auto"/>
      </w:divBdr>
    </w:div>
    <w:div w:id="1581721389">
      <w:bodyDiv w:val="1"/>
      <w:marLeft w:val="0"/>
      <w:marRight w:val="0"/>
      <w:marTop w:val="0"/>
      <w:marBottom w:val="0"/>
      <w:divBdr>
        <w:top w:val="none" w:sz="0" w:space="0" w:color="auto"/>
        <w:left w:val="none" w:sz="0" w:space="0" w:color="auto"/>
        <w:bottom w:val="none" w:sz="0" w:space="0" w:color="auto"/>
        <w:right w:val="none" w:sz="0" w:space="0" w:color="auto"/>
      </w:divBdr>
      <w:divsChild>
        <w:div w:id="306979243">
          <w:marLeft w:val="403"/>
          <w:marRight w:val="0"/>
          <w:marTop w:val="120"/>
          <w:marBottom w:val="120"/>
          <w:divBdr>
            <w:top w:val="none" w:sz="0" w:space="0" w:color="auto"/>
            <w:left w:val="none" w:sz="0" w:space="0" w:color="auto"/>
            <w:bottom w:val="none" w:sz="0" w:space="0" w:color="auto"/>
            <w:right w:val="none" w:sz="0" w:space="0" w:color="auto"/>
          </w:divBdr>
        </w:div>
        <w:div w:id="709769286">
          <w:marLeft w:val="403"/>
          <w:marRight w:val="0"/>
          <w:marTop w:val="120"/>
          <w:marBottom w:val="120"/>
          <w:divBdr>
            <w:top w:val="none" w:sz="0" w:space="0" w:color="auto"/>
            <w:left w:val="none" w:sz="0" w:space="0" w:color="auto"/>
            <w:bottom w:val="none" w:sz="0" w:space="0" w:color="auto"/>
            <w:right w:val="none" w:sz="0" w:space="0" w:color="auto"/>
          </w:divBdr>
        </w:div>
      </w:divsChild>
    </w:div>
    <w:div w:id="1597402538">
      <w:bodyDiv w:val="1"/>
      <w:marLeft w:val="0"/>
      <w:marRight w:val="0"/>
      <w:marTop w:val="0"/>
      <w:marBottom w:val="0"/>
      <w:divBdr>
        <w:top w:val="none" w:sz="0" w:space="0" w:color="auto"/>
        <w:left w:val="none" w:sz="0" w:space="0" w:color="auto"/>
        <w:bottom w:val="none" w:sz="0" w:space="0" w:color="auto"/>
        <w:right w:val="none" w:sz="0" w:space="0" w:color="auto"/>
      </w:divBdr>
    </w:div>
    <w:div w:id="1611012288">
      <w:bodyDiv w:val="1"/>
      <w:marLeft w:val="0"/>
      <w:marRight w:val="0"/>
      <w:marTop w:val="0"/>
      <w:marBottom w:val="0"/>
      <w:divBdr>
        <w:top w:val="none" w:sz="0" w:space="0" w:color="auto"/>
        <w:left w:val="none" w:sz="0" w:space="0" w:color="auto"/>
        <w:bottom w:val="none" w:sz="0" w:space="0" w:color="auto"/>
        <w:right w:val="none" w:sz="0" w:space="0" w:color="auto"/>
      </w:divBdr>
    </w:div>
    <w:div w:id="1854028989">
      <w:bodyDiv w:val="1"/>
      <w:marLeft w:val="0"/>
      <w:marRight w:val="0"/>
      <w:marTop w:val="0"/>
      <w:marBottom w:val="0"/>
      <w:divBdr>
        <w:top w:val="none" w:sz="0" w:space="0" w:color="auto"/>
        <w:left w:val="none" w:sz="0" w:space="0" w:color="auto"/>
        <w:bottom w:val="none" w:sz="0" w:space="0" w:color="auto"/>
        <w:right w:val="none" w:sz="0" w:space="0" w:color="auto"/>
      </w:divBdr>
      <w:divsChild>
        <w:div w:id="987826027">
          <w:marLeft w:val="1138"/>
          <w:marRight w:val="0"/>
          <w:marTop w:val="240"/>
          <w:marBottom w:val="240"/>
          <w:divBdr>
            <w:top w:val="none" w:sz="0" w:space="0" w:color="auto"/>
            <w:left w:val="none" w:sz="0" w:space="0" w:color="auto"/>
            <w:bottom w:val="none" w:sz="0" w:space="0" w:color="auto"/>
            <w:right w:val="none" w:sz="0" w:space="0" w:color="auto"/>
          </w:divBdr>
        </w:div>
        <w:div w:id="1553620176">
          <w:marLeft w:val="1138"/>
          <w:marRight w:val="0"/>
          <w:marTop w:val="240"/>
          <w:marBottom w:val="240"/>
          <w:divBdr>
            <w:top w:val="none" w:sz="0" w:space="0" w:color="auto"/>
            <w:left w:val="none" w:sz="0" w:space="0" w:color="auto"/>
            <w:bottom w:val="none" w:sz="0" w:space="0" w:color="auto"/>
            <w:right w:val="none" w:sz="0" w:space="0" w:color="auto"/>
          </w:divBdr>
        </w:div>
        <w:div w:id="1874804053">
          <w:marLeft w:val="1138"/>
          <w:marRight w:val="0"/>
          <w:marTop w:val="240"/>
          <w:marBottom w:val="240"/>
          <w:divBdr>
            <w:top w:val="none" w:sz="0" w:space="0" w:color="auto"/>
            <w:left w:val="none" w:sz="0" w:space="0" w:color="auto"/>
            <w:bottom w:val="none" w:sz="0" w:space="0" w:color="auto"/>
            <w:right w:val="none" w:sz="0" w:space="0" w:color="auto"/>
          </w:divBdr>
        </w:div>
      </w:divsChild>
    </w:div>
    <w:div w:id="1861775491">
      <w:bodyDiv w:val="1"/>
      <w:marLeft w:val="0"/>
      <w:marRight w:val="0"/>
      <w:marTop w:val="0"/>
      <w:marBottom w:val="0"/>
      <w:divBdr>
        <w:top w:val="none" w:sz="0" w:space="0" w:color="auto"/>
        <w:left w:val="none" w:sz="0" w:space="0" w:color="auto"/>
        <w:bottom w:val="none" w:sz="0" w:space="0" w:color="auto"/>
        <w:right w:val="none" w:sz="0" w:space="0" w:color="auto"/>
      </w:divBdr>
      <w:divsChild>
        <w:div w:id="1491752802">
          <w:marLeft w:val="562"/>
          <w:marRight w:val="0"/>
          <w:marTop w:val="120"/>
          <w:marBottom w:val="120"/>
          <w:divBdr>
            <w:top w:val="none" w:sz="0" w:space="0" w:color="auto"/>
            <w:left w:val="none" w:sz="0" w:space="0" w:color="auto"/>
            <w:bottom w:val="none" w:sz="0" w:space="0" w:color="auto"/>
            <w:right w:val="none" w:sz="0" w:space="0" w:color="auto"/>
          </w:divBdr>
        </w:div>
        <w:div w:id="1899511081">
          <w:marLeft w:val="562"/>
          <w:marRight w:val="0"/>
          <w:marTop w:val="120"/>
          <w:marBottom w:val="120"/>
          <w:divBdr>
            <w:top w:val="none" w:sz="0" w:space="0" w:color="auto"/>
            <w:left w:val="none" w:sz="0" w:space="0" w:color="auto"/>
            <w:bottom w:val="none" w:sz="0" w:space="0" w:color="auto"/>
            <w:right w:val="none" w:sz="0" w:space="0" w:color="auto"/>
          </w:divBdr>
        </w:div>
      </w:divsChild>
    </w:div>
    <w:div w:id="1937666668">
      <w:bodyDiv w:val="1"/>
      <w:marLeft w:val="0"/>
      <w:marRight w:val="0"/>
      <w:marTop w:val="0"/>
      <w:marBottom w:val="0"/>
      <w:divBdr>
        <w:top w:val="none" w:sz="0" w:space="0" w:color="auto"/>
        <w:left w:val="none" w:sz="0" w:space="0" w:color="auto"/>
        <w:bottom w:val="none" w:sz="0" w:space="0" w:color="auto"/>
        <w:right w:val="none" w:sz="0" w:space="0" w:color="auto"/>
      </w:divBdr>
      <w:divsChild>
        <w:div w:id="64689963">
          <w:marLeft w:val="432"/>
          <w:marRight w:val="0"/>
          <w:marTop w:val="120"/>
          <w:marBottom w:val="0"/>
          <w:divBdr>
            <w:top w:val="none" w:sz="0" w:space="0" w:color="auto"/>
            <w:left w:val="none" w:sz="0" w:space="0" w:color="auto"/>
            <w:bottom w:val="none" w:sz="0" w:space="0" w:color="auto"/>
            <w:right w:val="none" w:sz="0" w:space="0" w:color="auto"/>
          </w:divBdr>
        </w:div>
        <w:div w:id="761605526">
          <w:marLeft w:val="432"/>
          <w:marRight w:val="0"/>
          <w:marTop w:val="120"/>
          <w:marBottom w:val="0"/>
          <w:divBdr>
            <w:top w:val="none" w:sz="0" w:space="0" w:color="auto"/>
            <w:left w:val="none" w:sz="0" w:space="0" w:color="auto"/>
            <w:bottom w:val="none" w:sz="0" w:space="0" w:color="auto"/>
            <w:right w:val="none" w:sz="0" w:space="0" w:color="auto"/>
          </w:divBdr>
        </w:div>
        <w:div w:id="1867399682">
          <w:marLeft w:val="432"/>
          <w:marRight w:val="0"/>
          <w:marTop w:val="120"/>
          <w:marBottom w:val="0"/>
          <w:divBdr>
            <w:top w:val="none" w:sz="0" w:space="0" w:color="auto"/>
            <w:left w:val="none" w:sz="0" w:space="0" w:color="auto"/>
            <w:bottom w:val="none" w:sz="0" w:space="0" w:color="auto"/>
            <w:right w:val="none" w:sz="0" w:space="0" w:color="auto"/>
          </w:divBdr>
        </w:div>
      </w:divsChild>
    </w:div>
    <w:div w:id="1945114933">
      <w:bodyDiv w:val="1"/>
      <w:marLeft w:val="0"/>
      <w:marRight w:val="0"/>
      <w:marTop w:val="0"/>
      <w:marBottom w:val="0"/>
      <w:divBdr>
        <w:top w:val="none" w:sz="0" w:space="0" w:color="auto"/>
        <w:left w:val="none" w:sz="0" w:space="0" w:color="auto"/>
        <w:bottom w:val="none" w:sz="0" w:space="0" w:color="auto"/>
        <w:right w:val="none" w:sz="0" w:space="0" w:color="auto"/>
      </w:divBdr>
    </w:div>
    <w:div w:id="1995837782">
      <w:bodyDiv w:val="1"/>
      <w:marLeft w:val="0"/>
      <w:marRight w:val="0"/>
      <w:marTop w:val="0"/>
      <w:marBottom w:val="0"/>
      <w:divBdr>
        <w:top w:val="none" w:sz="0" w:space="0" w:color="auto"/>
        <w:left w:val="none" w:sz="0" w:space="0" w:color="auto"/>
        <w:bottom w:val="none" w:sz="0" w:space="0" w:color="auto"/>
        <w:right w:val="none" w:sz="0" w:space="0" w:color="auto"/>
      </w:divBdr>
      <w:divsChild>
        <w:div w:id="2052604399">
          <w:marLeft w:val="446"/>
          <w:marRight w:val="0"/>
          <w:marTop w:val="0"/>
          <w:marBottom w:val="0"/>
          <w:divBdr>
            <w:top w:val="none" w:sz="0" w:space="0" w:color="auto"/>
            <w:left w:val="none" w:sz="0" w:space="0" w:color="auto"/>
            <w:bottom w:val="none" w:sz="0" w:space="0" w:color="auto"/>
            <w:right w:val="none" w:sz="0" w:space="0" w:color="auto"/>
          </w:divBdr>
        </w:div>
        <w:div w:id="27685726">
          <w:marLeft w:val="878"/>
          <w:marRight w:val="0"/>
          <w:marTop w:val="0"/>
          <w:marBottom w:val="0"/>
          <w:divBdr>
            <w:top w:val="none" w:sz="0" w:space="0" w:color="auto"/>
            <w:left w:val="none" w:sz="0" w:space="0" w:color="auto"/>
            <w:bottom w:val="none" w:sz="0" w:space="0" w:color="auto"/>
            <w:right w:val="none" w:sz="0" w:space="0" w:color="auto"/>
          </w:divBdr>
        </w:div>
      </w:divsChild>
    </w:div>
    <w:div w:id="2059624302">
      <w:bodyDiv w:val="1"/>
      <w:marLeft w:val="0"/>
      <w:marRight w:val="0"/>
      <w:marTop w:val="0"/>
      <w:marBottom w:val="0"/>
      <w:divBdr>
        <w:top w:val="none" w:sz="0" w:space="0" w:color="auto"/>
        <w:left w:val="none" w:sz="0" w:space="0" w:color="auto"/>
        <w:bottom w:val="none" w:sz="0" w:space="0" w:color="auto"/>
        <w:right w:val="none" w:sz="0" w:space="0" w:color="auto"/>
      </w:divBdr>
    </w:div>
    <w:div w:id="2094274049">
      <w:bodyDiv w:val="1"/>
      <w:marLeft w:val="0"/>
      <w:marRight w:val="0"/>
      <w:marTop w:val="0"/>
      <w:marBottom w:val="0"/>
      <w:divBdr>
        <w:top w:val="none" w:sz="0" w:space="0" w:color="auto"/>
        <w:left w:val="none" w:sz="0" w:space="0" w:color="auto"/>
        <w:bottom w:val="none" w:sz="0" w:space="0" w:color="auto"/>
        <w:right w:val="none" w:sz="0" w:space="0" w:color="auto"/>
      </w:divBdr>
    </w:div>
    <w:div w:id="21043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jciech.krzywicki@baye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y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ko.us/" TargetMode="External"/><Relationship Id="rId5" Type="http://schemas.openxmlformats.org/officeDocument/2006/relationships/numbering" Target="numbering.xml"/><Relationship Id="rId15" Type="http://schemas.openxmlformats.org/officeDocument/2006/relationships/hyperlink" Target="http://www.bay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tasiak@communication.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enutzerdefiniert 11">
      <a:dk1>
        <a:srgbClr val="000000"/>
      </a:dk1>
      <a:lt1>
        <a:srgbClr val="FFFFFF"/>
      </a:lt1>
      <a:dk2>
        <a:srgbClr val="FF3162"/>
      </a:dk2>
      <a:lt2>
        <a:srgbClr val="624963"/>
      </a:lt2>
      <a:accent1>
        <a:srgbClr val="10384F"/>
      </a:accent1>
      <a:accent2>
        <a:srgbClr val="00BCFF"/>
      </a:accent2>
      <a:accent3>
        <a:srgbClr val="004422"/>
      </a:accent3>
      <a:accent4>
        <a:srgbClr val="89D329"/>
      </a:accent4>
      <a:accent5>
        <a:srgbClr val="443247"/>
      </a:accent5>
      <a:accent6>
        <a:srgbClr val="D30F4B"/>
      </a:accent6>
      <a:hlink>
        <a:srgbClr val="0091DF"/>
      </a:hlink>
      <a:folHlink>
        <a:srgbClr val="0091D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6DCC22B3BEFA4A885738281CFE42F2" ma:contentTypeVersion="10" ma:contentTypeDescription="Create a new document." ma:contentTypeScope="" ma:versionID="3a5931201ec14b7153515eb255d7c12d">
  <xsd:schema xmlns:xsd="http://www.w3.org/2001/XMLSchema" xmlns:xs="http://www.w3.org/2001/XMLSchema" xmlns:p="http://schemas.microsoft.com/office/2006/metadata/properties" xmlns:ns3="7a58f585-6184-475e-8c22-50bd97f4b3e5" targetNamespace="http://schemas.microsoft.com/office/2006/metadata/properties" ma:root="true" ma:fieldsID="d3cd85ccdf9b6df9b68e3c0614e30cf1" ns3:_="">
    <xsd:import namespace="7a58f585-6184-475e-8c22-50bd97f4b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8f585-6184-475e-8c22-50bd97f4b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A8BDA-C3DF-4802-AC09-8851CEE11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A568F-9EFD-47E3-A84F-C639382A62A5}">
  <ds:schemaRefs>
    <ds:schemaRef ds:uri="http://schemas.microsoft.com/sharepoint/v3/contenttype/forms"/>
  </ds:schemaRefs>
</ds:datastoreItem>
</file>

<file path=customXml/itemProps3.xml><?xml version="1.0" encoding="utf-8"?>
<ds:datastoreItem xmlns:ds="http://schemas.openxmlformats.org/officeDocument/2006/customXml" ds:itemID="{F1C5696E-2871-4D61-8116-F7320C232A12}">
  <ds:schemaRefs>
    <ds:schemaRef ds:uri="http://schemas.openxmlformats.org/officeDocument/2006/bibliography"/>
  </ds:schemaRefs>
</ds:datastoreItem>
</file>

<file path=customXml/itemProps4.xml><?xml version="1.0" encoding="utf-8"?>
<ds:datastoreItem xmlns:ds="http://schemas.openxmlformats.org/officeDocument/2006/customXml" ds:itemID="{B3E1E95F-1225-4BAE-A221-D222C2F9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8f585-6184-475e-8c22-50bd97f4b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1665</Words>
  <Characters>9994</Characters>
  <Application>Microsoft Office Word</Application>
  <DocSecurity>0</DocSecurity>
  <Lines>83</Lines>
  <Paragraphs>23</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Topline:</vt:lpstr>
      <vt:lpstr>Topline:</vt:lpstr>
    </vt:vector>
  </TitlesOfParts>
  <Company>Bayer</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Topline:</dc:title>
  <dc:creator>Stefanie Ostendorf</dc:creator>
  <cp:lastModifiedBy>Aleksandra Stasiak</cp:lastModifiedBy>
  <cp:revision>2</cp:revision>
  <cp:lastPrinted>2007-05-14T14:08:00Z</cp:lastPrinted>
  <dcterms:created xsi:type="dcterms:W3CDTF">2021-01-29T17:36:00Z</dcterms:created>
  <dcterms:modified xsi:type="dcterms:W3CDTF">2021-01-29T17:36:00Z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wojciech.krzywicki@bayer.com</vt:lpwstr>
  </property>
  <property fmtid="{D5CDD505-2E9C-101B-9397-08002B2CF9AE}" pid="5" name="MSIP_Label_2c76c141-ac86-40e5-abf2-c6f60e474cee_SetDate">
    <vt:lpwstr>2021-01-18T23:56:30.2488938Z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y fmtid="{D5CDD505-2E9C-101B-9397-08002B2CF9AE}" pid="10" name="ContentTypeId">
    <vt:lpwstr>0x010100966DCC22B3BEFA4A885738281CFE42F2</vt:lpwstr>
  </property>
</Properties>
</file>